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70" w:type="dxa"/>
        <w:tblCellMar>
          <w:left w:w="70" w:type="dxa"/>
          <w:right w:w="70" w:type="dxa"/>
        </w:tblCellMar>
        <w:tblLook w:val="04A0" w:firstRow="1" w:lastRow="0" w:firstColumn="1" w:lastColumn="0" w:noHBand="0" w:noVBand="1"/>
      </w:tblPr>
      <w:tblGrid>
        <w:gridCol w:w="6379"/>
        <w:gridCol w:w="4394"/>
      </w:tblGrid>
      <w:tr w:rsidR="0027292D" w:rsidRPr="0027292D" w:rsidTr="00657034">
        <w:trPr>
          <w:trHeight w:val="184"/>
        </w:trPr>
        <w:tc>
          <w:tcPr>
            <w:tcW w:w="107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2D" w:rsidRPr="0027292D" w:rsidRDefault="00657034" w:rsidP="00F413E7">
            <w:pPr>
              <w:spacing w:after="0" w:line="240" w:lineRule="auto"/>
              <w:jc w:val="center"/>
              <w:rPr>
                <w:rFonts w:ascii="Arial" w:eastAsia="Times New Roman" w:hAnsi="Arial" w:cs="Arial"/>
                <w:b/>
                <w:bCs/>
                <w:color w:val="000000"/>
                <w:sz w:val="16"/>
                <w:szCs w:val="16"/>
                <w:lang w:val="es-CO" w:eastAsia="es-CO"/>
              </w:rPr>
            </w:pPr>
            <w:bookmarkStart w:id="0" w:name="_GoBack" w:colFirst="0" w:colLast="0"/>
            <w:r>
              <w:rPr>
                <w:rFonts w:ascii="Arial" w:eastAsia="Times New Roman" w:hAnsi="Arial" w:cs="Arial"/>
                <w:b/>
                <w:bCs/>
                <w:color w:val="000000"/>
                <w:sz w:val="16"/>
                <w:szCs w:val="16"/>
                <w:lang w:eastAsia="es-CO"/>
              </w:rPr>
              <w:t>MH CONSTRUYENDO OBRAS S.A.S</w:t>
            </w:r>
          </w:p>
        </w:tc>
      </w:tr>
      <w:tr w:rsidR="0027292D" w:rsidRPr="0027292D" w:rsidTr="00657034">
        <w:trPr>
          <w:trHeight w:val="184"/>
        </w:trPr>
        <w:tc>
          <w:tcPr>
            <w:tcW w:w="10773" w:type="dxa"/>
            <w:gridSpan w:val="2"/>
            <w:vMerge/>
            <w:tcBorders>
              <w:top w:val="single" w:sz="4" w:space="0" w:color="auto"/>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r>
      <w:tr w:rsidR="0027292D" w:rsidRPr="0027292D" w:rsidTr="00657034">
        <w:trPr>
          <w:trHeight w:val="184"/>
        </w:trPr>
        <w:tc>
          <w:tcPr>
            <w:tcW w:w="6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NO</w:t>
            </w:r>
            <w:r w:rsidR="008B2C88">
              <w:rPr>
                <w:rFonts w:ascii="Arial" w:eastAsia="Times New Roman" w:hAnsi="Arial" w:cs="Arial"/>
                <w:b/>
                <w:bCs/>
                <w:color w:val="000000"/>
                <w:sz w:val="16"/>
                <w:szCs w:val="16"/>
                <w:lang w:eastAsia="es-CO"/>
              </w:rPr>
              <w:t>MBRES Y APELLIDOS</w:t>
            </w:r>
            <w:r w:rsidRPr="0027292D">
              <w:rPr>
                <w:rFonts w:ascii="Arial" w:eastAsia="Times New Roman" w:hAnsi="Arial" w:cs="Arial"/>
                <w:b/>
                <w:bCs/>
                <w:color w:val="000000"/>
                <w:sz w:val="16"/>
                <w:szCs w:val="16"/>
                <w:lang w:eastAsia="es-CO"/>
              </w:rPr>
              <w:t>:</w:t>
            </w:r>
          </w:p>
        </w:tc>
        <w:tc>
          <w:tcPr>
            <w:tcW w:w="4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C.C.</w:t>
            </w:r>
          </w:p>
        </w:tc>
      </w:tr>
      <w:tr w:rsidR="0027292D" w:rsidRPr="0027292D" w:rsidTr="00657034">
        <w:trPr>
          <w:trHeight w:val="184"/>
        </w:trPr>
        <w:tc>
          <w:tcPr>
            <w:tcW w:w="6379"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c>
          <w:tcPr>
            <w:tcW w:w="4394"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r>
      <w:tr w:rsidR="0027292D" w:rsidRPr="0027292D" w:rsidTr="00657034">
        <w:trPr>
          <w:trHeight w:val="184"/>
        </w:trPr>
        <w:tc>
          <w:tcPr>
            <w:tcW w:w="6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FECHA NACIMIENTO:</w:t>
            </w:r>
          </w:p>
        </w:tc>
        <w:tc>
          <w:tcPr>
            <w:tcW w:w="4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RH:</w:t>
            </w:r>
          </w:p>
        </w:tc>
      </w:tr>
      <w:tr w:rsidR="0027292D" w:rsidRPr="0027292D" w:rsidTr="00657034">
        <w:trPr>
          <w:trHeight w:val="184"/>
        </w:trPr>
        <w:tc>
          <w:tcPr>
            <w:tcW w:w="6379"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c>
          <w:tcPr>
            <w:tcW w:w="4394"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r>
      <w:tr w:rsidR="0027292D" w:rsidRPr="0027292D" w:rsidTr="00657034">
        <w:trPr>
          <w:trHeight w:val="184"/>
        </w:trPr>
        <w:tc>
          <w:tcPr>
            <w:tcW w:w="1077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292D" w:rsidRPr="0027292D" w:rsidRDefault="0027292D" w:rsidP="008B2C88">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 xml:space="preserve">TELEFONO:                                       </w:t>
            </w:r>
            <w:r w:rsidR="008B2C88">
              <w:rPr>
                <w:rFonts w:ascii="Arial" w:eastAsia="Times New Roman" w:hAnsi="Arial" w:cs="Arial"/>
                <w:b/>
                <w:bCs/>
                <w:color w:val="000000"/>
                <w:sz w:val="16"/>
                <w:szCs w:val="16"/>
                <w:lang w:eastAsia="es-CO"/>
              </w:rPr>
              <w:t xml:space="preserve">                                                    </w:t>
            </w:r>
            <w:r w:rsidRPr="0027292D">
              <w:rPr>
                <w:rFonts w:ascii="Arial" w:eastAsia="Times New Roman" w:hAnsi="Arial" w:cs="Arial"/>
                <w:b/>
                <w:bCs/>
                <w:color w:val="000000"/>
                <w:sz w:val="16"/>
                <w:szCs w:val="16"/>
                <w:lang w:eastAsia="es-CO"/>
              </w:rPr>
              <w:t xml:space="preserve">     CELULAR:</w:t>
            </w:r>
          </w:p>
        </w:tc>
      </w:tr>
      <w:tr w:rsidR="0027292D" w:rsidRPr="0027292D" w:rsidTr="00657034">
        <w:trPr>
          <w:trHeight w:val="184"/>
        </w:trPr>
        <w:tc>
          <w:tcPr>
            <w:tcW w:w="10773" w:type="dxa"/>
            <w:gridSpan w:val="2"/>
            <w:vMerge/>
            <w:tcBorders>
              <w:top w:val="single" w:sz="4" w:space="0" w:color="auto"/>
              <w:left w:val="single" w:sz="4" w:space="0" w:color="auto"/>
              <w:bottom w:val="single" w:sz="4" w:space="0" w:color="000000"/>
              <w:right w:val="single" w:sz="4" w:space="0" w:color="000000"/>
            </w:tcBorders>
            <w:vAlign w:val="center"/>
            <w:hideMark/>
          </w:tcPr>
          <w:p w:rsidR="0027292D" w:rsidRPr="0027292D" w:rsidRDefault="0027292D" w:rsidP="008B2C88">
            <w:pPr>
              <w:spacing w:after="0" w:line="240" w:lineRule="auto"/>
              <w:rPr>
                <w:rFonts w:ascii="Arial" w:eastAsia="Times New Roman" w:hAnsi="Arial" w:cs="Arial"/>
                <w:b/>
                <w:bCs/>
                <w:color w:val="000000"/>
                <w:sz w:val="16"/>
                <w:szCs w:val="16"/>
                <w:lang w:val="es-CO" w:eastAsia="es-CO"/>
              </w:rPr>
            </w:pPr>
          </w:p>
        </w:tc>
      </w:tr>
      <w:tr w:rsidR="0027292D" w:rsidRPr="0027292D" w:rsidTr="00657034">
        <w:trPr>
          <w:trHeight w:val="184"/>
        </w:trPr>
        <w:tc>
          <w:tcPr>
            <w:tcW w:w="63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val="es-CO" w:eastAsia="es-CO"/>
              </w:rPr>
              <w:t>DIRECCION:</w:t>
            </w:r>
          </w:p>
        </w:tc>
        <w:tc>
          <w:tcPr>
            <w:tcW w:w="4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val="es-CO" w:eastAsia="es-CO"/>
              </w:rPr>
              <w:t>CARGO:</w:t>
            </w:r>
          </w:p>
        </w:tc>
      </w:tr>
      <w:tr w:rsidR="0027292D" w:rsidRPr="0027292D" w:rsidTr="00657034">
        <w:trPr>
          <w:trHeight w:val="184"/>
        </w:trPr>
        <w:tc>
          <w:tcPr>
            <w:tcW w:w="6379" w:type="dxa"/>
            <w:vMerge/>
            <w:tcBorders>
              <w:top w:val="nil"/>
              <w:left w:val="single" w:sz="4" w:space="0" w:color="auto"/>
              <w:bottom w:val="single" w:sz="4" w:space="0" w:color="000000"/>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c>
          <w:tcPr>
            <w:tcW w:w="4394"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r>
      <w:tr w:rsidR="0027292D" w:rsidRPr="0027292D" w:rsidTr="00657034">
        <w:trPr>
          <w:trHeight w:val="184"/>
        </w:trPr>
        <w:tc>
          <w:tcPr>
            <w:tcW w:w="63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EMPRESA:</w:t>
            </w:r>
          </w:p>
        </w:tc>
        <w:tc>
          <w:tcPr>
            <w:tcW w:w="4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r w:rsidRPr="0027292D">
              <w:rPr>
                <w:rFonts w:ascii="Arial" w:eastAsia="Times New Roman" w:hAnsi="Arial" w:cs="Arial"/>
                <w:b/>
                <w:bCs/>
                <w:color w:val="000000"/>
                <w:sz w:val="16"/>
                <w:szCs w:val="16"/>
                <w:lang w:eastAsia="es-CO"/>
              </w:rPr>
              <w:t>FECHA DE INGRESO:</w:t>
            </w:r>
          </w:p>
        </w:tc>
      </w:tr>
      <w:tr w:rsidR="0027292D" w:rsidRPr="0027292D" w:rsidTr="008B2C88">
        <w:trPr>
          <w:trHeight w:val="184"/>
        </w:trPr>
        <w:tc>
          <w:tcPr>
            <w:tcW w:w="6379"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c>
          <w:tcPr>
            <w:tcW w:w="4394" w:type="dxa"/>
            <w:vMerge/>
            <w:tcBorders>
              <w:top w:val="nil"/>
              <w:left w:val="single" w:sz="4" w:space="0" w:color="auto"/>
              <w:bottom w:val="single" w:sz="4" w:space="0" w:color="auto"/>
              <w:right w:val="single" w:sz="4" w:space="0" w:color="auto"/>
            </w:tcBorders>
            <w:vAlign w:val="center"/>
            <w:hideMark/>
          </w:tcPr>
          <w:p w:rsidR="0027292D" w:rsidRPr="0027292D" w:rsidRDefault="0027292D" w:rsidP="0027292D">
            <w:pPr>
              <w:spacing w:after="0" w:line="240" w:lineRule="auto"/>
              <w:rPr>
                <w:rFonts w:ascii="Arial" w:eastAsia="Times New Roman" w:hAnsi="Arial" w:cs="Arial"/>
                <w:b/>
                <w:bCs/>
                <w:color w:val="000000"/>
                <w:sz w:val="16"/>
                <w:szCs w:val="16"/>
                <w:lang w:val="es-CO" w:eastAsia="es-CO"/>
              </w:rPr>
            </w:pPr>
          </w:p>
        </w:tc>
      </w:tr>
      <w:bookmarkEnd w:id="0"/>
    </w:tbl>
    <w:p w:rsidR="00523E12" w:rsidRDefault="00523E12" w:rsidP="0018486E">
      <w:pPr>
        <w:tabs>
          <w:tab w:val="left" w:pos="4395"/>
        </w:tabs>
        <w:spacing w:line="240" w:lineRule="auto"/>
        <w:jc w:val="both"/>
      </w:pPr>
    </w:p>
    <w:p w:rsidR="00C45C9F" w:rsidRPr="00F76263" w:rsidRDefault="004C0664" w:rsidP="0018486E">
      <w:pPr>
        <w:tabs>
          <w:tab w:val="left" w:pos="4395"/>
        </w:tabs>
        <w:spacing w:line="240" w:lineRule="auto"/>
        <w:jc w:val="both"/>
        <w:rPr>
          <w:rFonts w:ascii="Arial" w:hAnsi="Arial" w:cs="Arial"/>
          <w:sz w:val="16"/>
          <w:szCs w:val="16"/>
        </w:rPr>
      </w:pPr>
      <w:r w:rsidRPr="00F76263">
        <w:rPr>
          <w:rFonts w:ascii="Arial" w:hAnsi="Arial" w:cs="Arial"/>
          <w:sz w:val="16"/>
          <w:szCs w:val="16"/>
        </w:rPr>
        <w:t xml:space="preserve">Seguridad y Salud en el Trabajo es la </w:t>
      </w:r>
      <w:r w:rsidR="00C45C9F" w:rsidRPr="00F76263">
        <w:rPr>
          <w:rFonts w:ascii="Arial" w:hAnsi="Arial" w:cs="Arial"/>
          <w:sz w:val="16"/>
          <w:szCs w:val="16"/>
        </w:rPr>
        <w:t xml:space="preserve">disciplina que trata </w:t>
      </w:r>
      <w:r w:rsidR="00031F9C">
        <w:rPr>
          <w:rFonts w:ascii="Arial" w:hAnsi="Arial" w:cs="Arial"/>
          <w:sz w:val="16"/>
          <w:szCs w:val="16"/>
        </w:rPr>
        <w:t>de prevenir</w:t>
      </w:r>
      <w:r w:rsidRPr="00F76263">
        <w:rPr>
          <w:rFonts w:ascii="Arial" w:hAnsi="Arial" w:cs="Arial"/>
          <w:sz w:val="16"/>
          <w:szCs w:val="16"/>
        </w:rPr>
        <w:t xml:space="preserve"> </w:t>
      </w:r>
      <w:r w:rsidR="00C45C9F" w:rsidRPr="00F76263">
        <w:rPr>
          <w:rFonts w:ascii="Arial" w:hAnsi="Arial" w:cs="Arial"/>
          <w:sz w:val="16"/>
          <w:szCs w:val="16"/>
        </w:rPr>
        <w:t xml:space="preserve">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w:t>
      </w:r>
      <w:r w:rsidR="008B6D90" w:rsidRPr="00F76263">
        <w:rPr>
          <w:rFonts w:ascii="Arial" w:hAnsi="Arial" w:cs="Arial"/>
          <w:sz w:val="16"/>
          <w:szCs w:val="16"/>
        </w:rPr>
        <w:t>y social</w:t>
      </w:r>
      <w:r w:rsidR="00C45C9F" w:rsidRPr="00F76263">
        <w:rPr>
          <w:rFonts w:ascii="Arial" w:hAnsi="Arial" w:cs="Arial"/>
          <w:sz w:val="16"/>
          <w:szCs w:val="16"/>
        </w:rPr>
        <w:t xml:space="preserve"> de los trabajadores en todas las ocupaciones.</w:t>
      </w:r>
    </w:p>
    <w:p w:rsidR="00696CAB" w:rsidRPr="00F76263" w:rsidRDefault="00696CAB" w:rsidP="0018486E">
      <w:pPr>
        <w:spacing w:line="240" w:lineRule="auto"/>
        <w:jc w:val="both"/>
        <w:rPr>
          <w:rFonts w:ascii="Arial" w:hAnsi="Arial" w:cs="Arial"/>
          <w:b/>
          <w:sz w:val="16"/>
          <w:szCs w:val="16"/>
        </w:rPr>
      </w:pPr>
      <w:r w:rsidRPr="00F76263">
        <w:rPr>
          <w:rFonts w:ascii="Arial" w:hAnsi="Arial" w:cs="Arial"/>
          <w:b/>
          <w:sz w:val="16"/>
          <w:szCs w:val="16"/>
        </w:rPr>
        <w:t>SISTEMA GENERAL DE RIESGOS LABORALES</w:t>
      </w:r>
    </w:p>
    <w:p w:rsidR="00696CAB" w:rsidRDefault="00696CAB" w:rsidP="0018486E">
      <w:pPr>
        <w:spacing w:line="240" w:lineRule="auto"/>
        <w:jc w:val="both"/>
        <w:rPr>
          <w:rFonts w:ascii="Arial" w:hAnsi="Arial" w:cs="Arial"/>
          <w:sz w:val="16"/>
          <w:szCs w:val="16"/>
        </w:rPr>
      </w:pPr>
      <w:r w:rsidRPr="00F76263">
        <w:rPr>
          <w:rFonts w:ascii="Arial" w:hAnsi="Arial" w:cs="Arial"/>
          <w:sz w:val="16"/>
          <w:szCs w:val="16"/>
        </w:rPr>
        <w:t xml:space="preserve">Es el conjunto de entidades </w:t>
      </w:r>
      <w:r w:rsidR="008B6D90" w:rsidRPr="00F76263">
        <w:rPr>
          <w:rFonts w:ascii="Arial" w:hAnsi="Arial" w:cs="Arial"/>
          <w:sz w:val="16"/>
          <w:szCs w:val="16"/>
        </w:rPr>
        <w:t>públicas y</w:t>
      </w:r>
      <w:r w:rsidRPr="00F76263">
        <w:rPr>
          <w:rFonts w:ascii="Arial" w:hAnsi="Arial" w:cs="Arial"/>
          <w:sz w:val="16"/>
          <w:szCs w:val="16"/>
        </w:rPr>
        <w:t xml:space="preserve"> privadas, normas y procedimientos, destinados a prevenir, proteger y </w:t>
      </w:r>
      <w:r w:rsidR="008B6D90" w:rsidRPr="00F76263">
        <w:rPr>
          <w:rFonts w:ascii="Arial" w:hAnsi="Arial" w:cs="Arial"/>
          <w:sz w:val="16"/>
          <w:szCs w:val="16"/>
        </w:rPr>
        <w:t>atender a</w:t>
      </w:r>
      <w:r w:rsidRPr="00F76263">
        <w:rPr>
          <w:rFonts w:ascii="Arial" w:hAnsi="Arial" w:cs="Arial"/>
          <w:sz w:val="16"/>
          <w:szCs w:val="16"/>
        </w:rPr>
        <w:t xml:space="preserve"> los trabajadores de los efectos de las enfermedades y los accidentes </w:t>
      </w:r>
      <w:r w:rsidR="008B6D90" w:rsidRPr="00F76263">
        <w:rPr>
          <w:rFonts w:ascii="Arial" w:hAnsi="Arial" w:cs="Arial"/>
          <w:sz w:val="16"/>
          <w:szCs w:val="16"/>
        </w:rPr>
        <w:t>que puedan</w:t>
      </w:r>
      <w:r w:rsidRPr="00F76263">
        <w:rPr>
          <w:rFonts w:ascii="Arial" w:hAnsi="Arial" w:cs="Arial"/>
          <w:sz w:val="16"/>
          <w:szCs w:val="16"/>
        </w:rPr>
        <w:t xml:space="preserve"> ocurrirles con ocasión o como consecuencia del trabajo que desarrollan. </w:t>
      </w:r>
      <w:r w:rsidRPr="00F76263">
        <w:rPr>
          <w:rFonts w:ascii="Arial" w:hAnsi="Arial" w:cs="Arial"/>
          <w:sz w:val="16"/>
          <w:szCs w:val="16"/>
        </w:rPr>
        <w:cr/>
      </w:r>
    </w:p>
    <w:p w:rsidR="00031F9C" w:rsidRPr="00031F9C" w:rsidRDefault="00031F9C" w:rsidP="00031F9C">
      <w:pPr>
        <w:numPr>
          <w:ilvl w:val="0"/>
          <w:numId w:val="7"/>
        </w:numPr>
        <w:spacing w:line="240" w:lineRule="auto"/>
        <w:jc w:val="both"/>
        <w:rPr>
          <w:rFonts w:ascii="Arial" w:hAnsi="Arial" w:cs="Arial"/>
          <w:sz w:val="16"/>
          <w:szCs w:val="16"/>
        </w:rPr>
      </w:pPr>
      <w:r w:rsidRPr="00031F9C">
        <w:rPr>
          <w:rFonts w:ascii="Arial" w:hAnsi="Arial" w:cs="Arial"/>
          <w:b/>
          <w:sz w:val="16"/>
          <w:szCs w:val="16"/>
        </w:rPr>
        <w:t>ARL:</w:t>
      </w:r>
      <w:r w:rsidRPr="00031F9C">
        <w:rPr>
          <w:rFonts w:ascii="Arial" w:hAnsi="Arial" w:cs="Arial"/>
          <w:sz w:val="16"/>
          <w:szCs w:val="16"/>
        </w:rPr>
        <w:t xml:space="preserve"> administradora de riesgos laborales (Accidentes de trabajo)</w:t>
      </w:r>
    </w:p>
    <w:p w:rsidR="00031F9C" w:rsidRPr="00031F9C" w:rsidRDefault="00031F9C" w:rsidP="00031F9C">
      <w:pPr>
        <w:numPr>
          <w:ilvl w:val="0"/>
          <w:numId w:val="7"/>
        </w:numPr>
        <w:spacing w:line="240" w:lineRule="auto"/>
        <w:jc w:val="both"/>
        <w:rPr>
          <w:rFonts w:ascii="Arial" w:hAnsi="Arial" w:cs="Arial"/>
          <w:sz w:val="16"/>
          <w:szCs w:val="16"/>
        </w:rPr>
      </w:pPr>
      <w:r w:rsidRPr="00031F9C">
        <w:rPr>
          <w:rFonts w:ascii="Arial" w:hAnsi="Arial" w:cs="Arial"/>
          <w:b/>
          <w:sz w:val="16"/>
          <w:szCs w:val="16"/>
        </w:rPr>
        <w:t>EPS:</w:t>
      </w:r>
      <w:r w:rsidRPr="00031F9C">
        <w:rPr>
          <w:rFonts w:ascii="Arial" w:hAnsi="Arial" w:cs="Arial"/>
          <w:sz w:val="16"/>
          <w:szCs w:val="16"/>
        </w:rPr>
        <w:t xml:space="preserve"> entidad promotora de salud (enfermedades)</w:t>
      </w:r>
    </w:p>
    <w:p w:rsidR="00031F9C" w:rsidRPr="00031F9C" w:rsidRDefault="00031F9C" w:rsidP="00031F9C">
      <w:pPr>
        <w:numPr>
          <w:ilvl w:val="0"/>
          <w:numId w:val="7"/>
        </w:numPr>
        <w:spacing w:line="240" w:lineRule="auto"/>
        <w:jc w:val="both"/>
        <w:rPr>
          <w:rFonts w:ascii="Arial" w:hAnsi="Arial" w:cs="Arial"/>
          <w:sz w:val="16"/>
          <w:szCs w:val="16"/>
        </w:rPr>
      </w:pPr>
      <w:r w:rsidRPr="00031F9C">
        <w:rPr>
          <w:rFonts w:ascii="Arial" w:hAnsi="Arial" w:cs="Arial"/>
          <w:b/>
          <w:sz w:val="16"/>
          <w:szCs w:val="16"/>
        </w:rPr>
        <w:t>AFP:</w:t>
      </w:r>
      <w:r w:rsidRPr="00031F9C">
        <w:rPr>
          <w:rFonts w:ascii="Arial" w:hAnsi="Arial" w:cs="Arial"/>
          <w:sz w:val="16"/>
          <w:szCs w:val="16"/>
        </w:rPr>
        <w:t xml:space="preserve"> administradora de fondo de pensiones (aportes para vejes o invalidez) </w:t>
      </w:r>
    </w:p>
    <w:p w:rsidR="00031F9C" w:rsidRDefault="00031F9C" w:rsidP="00031F9C">
      <w:pPr>
        <w:numPr>
          <w:ilvl w:val="0"/>
          <w:numId w:val="7"/>
        </w:numPr>
        <w:spacing w:line="240" w:lineRule="auto"/>
        <w:jc w:val="both"/>
        <w:rPr>
          <w:rFonts w:ascii="Arial" w:hAnsi="Arial" w:cs="Arial"/>
          <w:sz w:val="16"/>
          <w:szCs w:val="16"/>
        </w:rPr>
      </w:pPr>
      <w:r w:rsidRPr="00031F9C">
        <w:rPr>
          <w:rFonts w:ascii="Arial" w:hAnsi="Arial" w:cs="Arial"/>
          <w:b/>
          <w:sz w:val="16"/>
          <w:szCs w:val="16"/>
        </w:rPr>
        <w:t>CCF:</w:t>
      </w:r>
      <w:r w:rsidRPr="00031F9C">
        <w:rPr>
          <w:rFonts w:ascii="Arial" w:hAnsi="Arial" w:cs="Arial"/>
          <w:sz w:val="16"/>
          <w:szCs w:val="16"/>
        </w:rPr>
        <w:t xml:space="preserve"> caja de compensación familiar (recreación, estudio, subsidios y préstamos a bajo interés)</w:t>
      </w:r>
    </w:p>
    <w:p w:rsidR="00817F70" w:rsidRDefault="00817F70" w:rsidP="00817F70">
      <w:pPr>
        <w:spacing w:line="240" w:lineRule="auto"/>
        <w:jc w:val="both"/>
        <w:rPr>
          <w:rFonts w:ascii="Arial" w:hAnsi="Arial" w:cs="Arial"/>
          <w:sz w:val="16"/>
          <w:szCs w:val="16"/>
        </w:rPr>
      </w:pPr>
      <w:r>
        <w:rPr>
          <w:rFonts w:ascii="Arial" w:hAnsi="Arial" w:cs="Arial"/>
          <w:b/>
          <w:sz w:val="16"/>
          <w:szCs w:val="16"/>
        </w:rPr>
        <w:t>PELIGRO:</w:t>
      </w:r>
      <w:r>
        <w:rPr>
          <w:rFonts w:ascii="Arial" w:hAnsi="Arial" w:cs="Arial"/>
          <w:sz w:val="16"/>
          <w:szCs w:val="16"/>
        </w:rPr>
        <w:t xml:space="preserve"> Fuente, situación o acto con potencial de año en términos de enfermedad o lesión a las personas, o combinación de estos.</w:t>
      </w:r>
    </w:p>
    <w:p w:rsidR="009D1722" w:rsidRPr="009D1722" w:rsidRDefault="009D1722" w:rsidP="00817F70">
      <w:pPr>
        <w:spacing w:line="240" w:lineRule="auto"/>
        <w:jc w:val="both"/>
        <w:rPr>
          <w:rFonts w:ascii="Arial" w:hAnsi="Arial" w:cs="Arial"/>
          <w:sz w:val="16"/>
          <w:szCs w:val="16"/>
        </w:rPr>
      </w:pPr>
      <w:r>
        <w:rPr>
          <w:rFonts w:ascii="Arial" w:hAnsi="Arial" w:cs="Arial"/>
          <w:b/>
          <w:sz w:val="16"/>
          <w:szCs w:val="16"/>
        </w:rPr>
        <w:t xml:space="preserve">RIESGO: </w:t>
      </w:r>
      <w:r>
        <w:rPr>
          <w:rFonts w:ascii="Arial" w:hAnsi="Arial" w:cs="Arial"/>
          <w:sz w:val="16"/>
          <w:szCs w:val="16"/>
        </w:rPr>
        <w:t>Combinación de la probabilidad de que ocurra un evento y la s</w:t>
      </w:r>
      <w:r w:rsidR="00A768A9">
        <w:rPr>
          <w:rFonts w:ascii="Arial" w:hAnsi="Arial" w:cs="Arial"/>
          <w:sz w:val="16"/>
          <w:szCs w:val="16"/>
        </w:rPr>
        <w:t>e</w:t>
      </w:r>
      <w:r>
        <w:rPr>
          <w:rFonts w:ascii="Arial" w:hAnsi="Arial" w:cs="Arial"/>
          <w:sz w:val="16"/>
          <w:szCs w:val="16"/>
        </w:rPr>
        <w:t>veridad de la lesión o enfermedad que pueda ser causada por el evento o exposiciones.</w:t>
      </w:r>
    </w:p>
    <w:p w:rsidR="00D21DA7" w:rsidRPr="00D21DA7" w:rsidRDefault="00D21DA7" w:rsidP="00D21DA7">
      <w:pPr>
        <w:jc w:val="both"/>
        <w:rPr>
          <w:rFonts w:ascii="Arial" w:hAnsi="Arial" w:cs="Arial"/>
          <w:b/>
          <w:sz w:val="16"/>
          <w:szCs w:val="16"/>
        </w:rPr>
      </w:pPr>
      <w:r w:rsidRPr="00D21DA7">
        <w:rPr>
          <w:rFonts w:ascii="Arial" w:hAnsi="Arial" w:cs="Arial"/>
          <w:b/>
          <w:sz w:val="16"/>
          <w:szCs w:val="16"/>
        </w:rPr>
        <w:t xml:space="preserve">ACCIDENTE DE TRABAJO (suceso): </w:t>
      </w:r>
      <w:r w:rsidRPr="00D21DA7">
        <w:rPr>
          <w:rFonts w:ascii="Arial" w:hAnsi="Arial" w:cs="Arial"/>
          <w:sz w:val="16"/>
          <w:szCs w:val="16"/>
        </w:rPr>
        <w:t>todo suceso que afecta mi integridad física y le sucede al trabajador durante su jornada laboral.</w:t>
      </w:r>
    </w:p>
    <w:p w:rsidR="00817F70" w:rsidRPr="00817F70" w:rsidRDefault="00D21DA7" w:rsidP="0018486E">
      <w:pPr>
        <w:jc w:val="both"/>
        <w:rPr>
          <w:rFonts w:ascii="Arial" w:hAnsi="Arial" w:cs="Arial"/>
          <w:sz w:val="16"/>
          <w:szCs w:val="16"/>
        </w:rPr>
      </w:pPr>
      <w:r w:rsidRPr="00D21DA7">
        <w:rPr>
          <w:rFonts w:ascii="Arial" w:hAnsi="Arial" w:cs="Arial"/>
          <w:b/>
          <w:sz w:val="16"/>
          <w:szCs w:val="16"/>
        </w:rPr>
        <w:t xml:space="preserve">INCIDENTE DE TRABAJO (casi sucede): </w:t>
      </w:r>
      <w:r w:rsidRPr="00D21DA7">
        <w:rPr>
          <w:rFonts w:ascii="Arial" w:hAnsi="Arial" w:cs="Arial"/>
          <w:sz w:val="16"/>
          <w:szCs w:val="16"/>
        </w:rPr>
        <w:t>es todo suceso que tuvo el potencial de ser un accidente, pero no sufrieron lesiones las personas involucradas.</w:t>
      </w:r>
    </w:p>
    <w:p w:rsidR="00CA32AC" w:rsidRPr="00F76263" w:rsidRDefault="00395BCB" w:rsidP="0018486E">
      <w:pPr>
        <w:jc w:val="both"/>
        <w:rPr>
          <w:rFonts w:ascii="Arial" w:hAnsi="Arial" w:cs="Arial"/>
          <w:b/>
          <w:sz w:val="16"/>
          <w:szCs w:val="16"/>
        </w:rPr>
      </w:pPr>
      <w:r w:rsidRPr="00F76263">
        <w:rPr>
          <w:rFonts w:ascii="Arial" w:hAnsi="Arial" w:cs="Arial"/>
          <w:b/>
          <w:sz w:val="16"/>
          <w:szCs w:val="16"/>
        </w:rPr>
        <w:t>¿</w:t>
      </w:r>
      <w:r w:rsidR="006D2E30" w:rsidRPr="00F76263">
        <w:rPr>
          <w:rFonts w:ascii="Arial" w:hAnsi="Arial" w:cs="Arial"/>
          <w:b/>
          <w:sz w:val="16"/>
          <w:szCs w:val="16"/>
        </w:rPr>
        <w:t>QUÉ</w:t>
      </w:r>
      <w:r w:rsidR="00CA32AC" w:rsidRPr="00F76263">
        <w:rPr>
          <w:rFonts w:ascii="Arial" w:hAnsi="Arial" w:cs="Arial"/>
          <w:b/>
          <w:sz w:val="16"/>
          <w:szCs w:val="16"/>
        </w:rPr>
        <w:t xml:space="preserve"> HACER EN CASO DE UN ACCIDENTE DE TRABAJO?</w:t>
      </w:r>
    </w:p>
    <w:p w:rsidR="00D21DA7" w:rsidRDefault="00036062" w:rsidP="00D21DA7">
      <w:pPr>
        <w:numPr>
          <w:ilvl w:val="0"/>
          <w:numId w:val="4"/>
        </w:numPr>
        <w:spacing w:line="240" w:lineRule="auto"/>
        <w:jc w:val="both"/>
        <w:rPr>
          <w:rFonts w:ascii="Arial" w:hAnsi="Arial" w:cs="Arial"/>
          <w:sz w:val="16"/>
          <w:szCs w:val="16"/>
        </w:rPr>
      </w:pPr>
      <w:r w:rsidRPr="00D21DA7">
        <w:rPr>
          <w:rFonts w:ascii="Arial" w:hAnsi="Arial" w:cs="Arial"/>
          <w:sz w:val="16"/>
          <w:szCs w:val="16"/>
        </w:rPr>
        <w:t>Notificar a</w:t>
      </w:r>
      <w:r w:rsidR="002071DD" w:rsidRPr="00D21DA7">
        <w:rPr>
          <w:rFonts w:ascii="Arial" w:hAnsi="Arial" w:cs="Arial"/>
          <w:sz w:val="16"/>
          <w:szCs w:val="16"/>
        </w:rPr>
        <w:t>l</w:t>
      </w:r>
      <w:r w:rsidR="00D21DA7" w:rsidRPr="00D21DA7">
        <w:rPr>
          <w:rFonts w:ascii="Arial" w:hAnsi="Arial" w:cs="Arial"/>
          <w:sz w:val="16"/>
          <w:szCs w:val="16"/>
        </w:rPr>
        <w:t xml:space="preserve"> encargado de seguridad y salud en el trabajo</w:t>
      </w:r>
      <w:r w:rsidR="00CA32AC" w:rsidRPr="00D21DA7">
        <w:rPr>
          <w:rFonts w:ascii="Arial" w:hAnsi="Arial" w:cs="Arial"/>
          <w:sz w:val="16"/>
          <w:szCs w:val="16"/>
        </w:rPr>
        <w:t xml:space="preserve"> cualquier incidente o </w:t>
      </w:r>
      <w:r w:rsidR="008B6D90" w:rsidRPr="00D21DA7">
        <w:rPr>
          <w:rFonts w:ascii="Arial" w:hAnsi="Arial" w:cs="Arial"/>
          <w:sz w:val="16"/>
          <w:szCs w:val="16"/>
        </w:rPr>
        <w:t>accidente que</w:t>
      </w:r>
      <w:r w:rsidR="00D21DA7" w:rsidRPr="00D21DA7">
        <w:rPr>
          <w:rFonts w:ascii="Arial" w:hAnsi="Arial" w:cs="Arial"/>
          <w:sz w:val="16"/>
          <w:szCs w:val="16"/>
        </w:rPr>
        <w:t xml:space="preserve"> le suceda en el interior </w:t>
      </w:r>
      <w:r w:rsidR="00CA32AC" w:rsidRPr="00D21DA7">
        <w:rPr>
          <w:rFonts w:ascii="Arial" w:hAnsi="Arial" w:cs="Arial"/>
          <w:sz w:val="16"/>
          <w:szCs w:val="16"/>
        </w:rPr>
        <w:t xml:space="preserve">de la obra.  En caso de estar </w:t>
      </w:r>
      <w:r w:rsidR="00670706" w:rsidRPr="00D21DA7">
        <w:rPr>
          <w:rFonts w:ascii="Arial" w:hAnsi="Arial" w:cs="Arial"/>
          <w:sz w:val="16"/>
          <w:szCs w:val="16"/>
        </w:rPr>
        <w:t>incapacitado</w:t>
      </w:r>
      <w:r w:rsidR="00CA32AC" w:rsidRPr="00D21DA7">
        <w:rPr>
          <w:rFonts w:ascii="Arial" w:hAnsi="Arial" w:cs="Arial"/>
          <w:sz w:val="16"/>
          <w:szCs w:val="16"/>
        </w:rPr>
        <w:t xml:space="preserve"> se debe presentar</w:t>
      </w:r>
      <w:r w:rsidR="00D21DA7" w:rsidRPr="00D21DA7">
        <w:rPr>
          <w:rFonts w:ascii="Arial" w:hAnsi="Arial" w:cs="Arial"/>
          <w:sz w:val="16"/>
          <w:szCs w:val="16"/>
        </w:rPr>
        <w:t xml:space="preserve"> la incapacidad generada por la EPS</w:t>
      </w:r>
      <w:r w:rsidR="00D21DA7">
        <w:rPr>
          <w:rFonts w:ascii="Arial" w:hAnsi="Arial" w:cs="Arial"/>
          <w:sz w:val="16"/>
          <w:szCs w:val="16"/>
        </w:rPr>
        <w:t>.</w:t>
      </w:r>
    </w:p>
    <w:p w:rsidR="00CA32AC" w:rsidRPr="00D21DA7" w:rsidRDefault="00CA32AC" w:rsidP="00D21DA7">
      <w:pPr>
        <w:spacing w:line="240" w:lineRule="auto"/>
        <w:jc w:val="both"/>
        <w:rPr>
          <w:rFonts w:ascii="Arial" w:hAnsi="Arial" w:cs="Arial"/>
          <w:sz w:val="16"/>
          <w:szCs w:val="16"/>
        </w:rPr>
      </w:pPr>
      <w:r w:rsidRPr="00D21DA7">
        <w:rPr>
          <w:rFonts w:ascii="Arial" w:hAnsi="Arial" w:cs="Arial"/>
          <w:b/>
          <w:sz w:val="16"/>
          <w:szCs w:val="16"/>
        </w:rPr>
        <w:t>RECUERDA</w:t>
      </w:r>
      <w:r w:rsidRPr="00D21DA7">
        <w:rPr>
          <w:rFonts w:ascii="Arial" w:hAnsi="Arial" w:cs="Arial"/>
          <w:sz w:val="16"/>
          <w:szCs w:val="16"/>
        </w:rPr>
        <w:t xml:space="preserve">: Los accidentes de </w:t>
      </w:r>
      <w:r w:rsidR="008B6D90" w:rsidRPr="00D21DA7">
        <w:rPr>
          <w:rFonts w:ascii="Arial" w:hAnsi="Arial" w:cs="Arial"/>
          <w:sz w:val="16"/>
          <w:szCs w:val="16"/>
        </w:rPr>
        <w:t>trabajo se</w:t>
      </w:r>
      <w:r w:rsidR="00670706" w:rsidRPr="00D21DA7">
        <w:rPr>
          <w:rFonts w:ascii="Arial" w:hAnsi="Arial" w:cs="Arial"/>
          <w:sz w:val="16"/>
          <w:szCs w:val="16"/>
        </w:rPr>
        <w:t xml:space="preserve"> deben reportar e</w:t>
      </w:r>
      <w:r w:rsidRPr="00D21DA7">
        <w:rPr>
          <w:rFonts w:ascii="Arial" w:hAnsi="Arial" w:cs="Arial"/>
          <w:sz w:val="16"/>
          <w:szCs w:val="16"/>
        </w:rPr>
        <w:t xml:space="preserve">l mismo </w:t>
      </w:r>
      <w:r w:rsidR="008B6D90" w:rsidRPr="00D21DA7">
        <w:rPr>
          <w:rFonts w:ascii="Arial" w:hAnsi="Arial" w:cs="Arial"/>
          <w:sz w:val="16"/>
          <w:szCs w:val="16"/>
        </w:rPr>
        <w:t>día que</w:t>
      </w:r>
      <w:r w:rsidRPr="00D21DA7">
        <w:rPr>
          <w:rFonts w:ascii="Arial" w:hAnsi="Arial" w:cs="Arial"/>
          <w:sz w:val="16"/>
          <w:szCs w:val="16"/>
        </w:rPr>
        <w:t xml:space="preserve"> ocurre</w:t>
      </w:r>
      <w:r w:rsidR="00AF214B" w:rsidRPr="00D21DA7">
        <w:rPr>
          <w:rFonts w:ascii="Arial" w:hAnsi="Arial" w:cs="Arial"/>
          <w:sz w:val="16"/>
          <w:szCs w:val="16"/>
        </w:rPr>
        <w:t>n</w:t>
      </w:r>
      <w:r w:rsidRPr="00D21DA7">
        <w:rPr>
          <w:rFonts w:ascii="Arial" w:hAnsi="Arial" w:cs="Arial"/>
          <w:sz w:val="16"/>
          <w:szCs w:val="16"/>
        </w:rPr>
        <w:t xml:space="preserve"> y antes de que usted salga de la obra, ya que al </w:t>
      </w:r>
      <w:r w:rsidR="00670706" w:rsidRPr="00D21DA7">
        <w:rPr>
          <w:rFonts w:ascii="Arial" w:hAnsi="Arial" w:cs="Arial"/>
          <w:sz w:val="16"/>
          <w:szCs w:val="16"/>
        </w:rPr>
        <w:t>día</w:t>
      </w:r>
      <w:r w:rsidRPr="00D21DA7">
        <w:rPr>
          <w:rFonts w:ascii="Arial" w:hAnsi="Arial" w:cs="Arial"/>
          <w:sz w:val="16"/>
          <w:szCs w:val="16"/>
        </w:rPr>
        <w:t xml:space="preserve"> </w:t>
      </w:r>
      <w:r w:rsidR="008B6D90" w:rsidRPr="00D21DA7">
        <w:rPr>
          <w:rFonts w:ascii="Arial" w:hAnsi="Arial" w:cs="Arial"/>
          <w:sz w:val="16"/>
          <w:szCs w:val="16"/>
        </w:rPr>
        <w:t>siguiente si</w:t>
      </w:r>
      <w:r w:rsidRPr="00D21DA7">
        <w:rPr>
          <w:rFonts w:ascii="Arial" w:hAnsi="Arial" w:cs="Arial"/>
          <w:sz w:val="16"/>
          <w:szCs w:val="16"/>
        </w:rPr>
        <w:t xml:space="preserve"> no lo reportó y no había </w:t>
      </w:r>
      <w:r w:rsidR="00036062" w:rsidRPr="00D21DA7">
        <w:rPr>
          <w:rFonts w:ascii="Arial" w:hAnsi="Arial" w:cs="Arial"/>
          <w:sz w:val="16"/>
          <w:szCs w:val="16"/>
        </w:rPr>
        <w:t xml:space="preserve">nadie presente </w:t>
      </w:r>
      <w:r w:rsidR="00670706" w:rsidRPr="00D21DA7">
        <w:rPr>
          <w:rFonts w:ascii="Arial" w:hAnsi="Arial" w:cs="Arial"/>
          <w:sz w:val="16"/>
          <w:szCs w:val="16"/>
        </w:rPr>
        <w:t>en</w:t>
      </w:r>
      <w:r w:rsidRPr="00D21DA7">
        <w:rPr>
          <w:rFonts w:ascii="Arial" w:hAnsi="Arial" w:cs="Arial"/>
          <w:sz w:val="16"/>
          <w:szCs w:val="16"/>
        </w:rPr>
        <w:t xml:space="preserve"> el </w:t>
      </w:r>
      <w:r w:rsidR="00670706" w:rsidRPr="00D21DA7">
        <w:rPr>
          <w:rFonts w:ascii="Arial" w:hAnsi="Arial" w:cs="Arial"/>
          <w:sz w:val="16"/>
          <w:szCs w:val="16"/>
        </w:rPr>
        <w:t xml:space="preserve">presunto </w:t>
      </w:r>
      <w:r w:rsidRPr="00D21DA7">
        <w:rPr>
          <w:rFonts w:ascii="Arial" w:hAnsi="Arial" w:cs="Arial"/>
          <w:sz w:val="16"/>
          <w:szCs w:val="16"/>
        </w:rPr>
        <w:t>evento</w:t>
      </w:r>
      <w:r w:rsidR="00D21DA7">
        <w:rPr>
          <w:rFonts w:ascii="Arial" w:hAnsi="Arial" w:cs="Arial"/>
          <w:sz w:val="16"/>
          <w:szCs w:val="16"/>
        </w:rPr>
        <w:t xml:space="preserve">, </w:t>
      </w:r>
      <w:r w:rsidR="00AF214B" w:rsidRPr="00D21DA7">
        <w:rPr>
          <w:rFonts w:ascii="Arial" w:hAnsi="Arial" w:cs="Arial"/>
          <w:sz w:val="16"/>
          <w:szCs w:val="16"/>
        </w:rPr>
        <w:t>no se tomará</w:t>
      </w:r>
      <w:r w:rsidRPr="00D21DA7">
        <w:rPr>
          <w:rFonts w:ascii="Arial" w:hAnsi="Arial" w:cs="Arial"/>
          <w:sz w:val="16"/>
          <w:szCs w:val="16"/>
        </w:rPr>
        <w:t xml:space="preserve"> como acc</w:t>
      </w:r>
      <w:r w:rsidR="00036062" w:rsidRPr="00D21DA7">
        <w:rPr>
          <w:rFonts w:ascii="Arial" w:hAnsi="Arial" w:cs="Arial"/>
          <w:sz w:val="16"/>
          <w:szCs w:val="16"/>
        </w:rPr>
        <w:t xml:space="preserve">idente </w:t>
      </w:r>
      <w:r w:rsidR="008B6D90" w:rsidRPr="00D21DA7">
        <w:rPr>
          <w:rFonts w:ascii="Arial" w:hAnsi="Arial" w:cs="Arial"/>
          <w:sz w:val="16"/>
          <w:szCs w:val="16"/>
        </w:rPr>
        <w:t>laboral y</w:t>
      </w:r>
      <w:r w:rsidRPr="00D21DA7">
        <w:rPr>
          <w:rFonts w:ascii="Arial" w:hAnsi="Arial" w:cs="Arial"/>
          <w:sz w:val="16"/>
          <w:szCs w:val="16"/>
        </w:rPr>
        <w:t xml:space="preserve"> </w:t>
      </w:r>
      <w:r w:rsidR="00036062" w:rsidRPr="00D21DA7">
        <w:rPr>
          <w:rFonts w:ascii="Arial" w:hAnsi="Arial" w:cs="Arial"/>
          <w:sz w:val="16"/>
          <w:szCs w:val="16"/>
        </w:rPr>
        <w:t>deberá consultar</w:t>
      </w:r>
      <w:r w:rsidR="00670706" w:rsidRPr="00D21DA7">
        <w:rPr>
          <w:rFonts w:ascii="Arial" w:hAnsi="Arial" w:cs="Arial"/>
          <w:sz w:val="16"/>
          <w:szCs w:val="16"/>
        </w:rPr>
        <w:t xml:space="preserve"> por la EPS</w:t>
      </w:r>
      <w:r w:rsidR="00D21DA7">
        <w:rPr>
          <w:rFonts w:ascii="Arial" w:hAnsi="Arial" w:cs="Arial"/>
          <w:sz w:val="16"/>
          <w:szCs w:val="16"/>
        </w:rPr>
        <w:t xml:space="preserve"> como enfermedad común</w:t>
      </w:r>
      <w:r w:rsidR="00670706" w:rsidRPr="00D21DA7">
        <w:rPr>
          <w:rFonts w:ascii="Arial" w:hAnsi="Arial" w:cs="Arial"/>
          <w:sz w:val="16"/>
          <w:szCs w:val="16"/>
        </w:rPr>
        <w:t>.</w:t>
      </w:r>
    </w:p>
    <w:p w:rsidR="00395BCB" w:rsidRPr="00F76263" w:rsidRDefault="00957B07" w:rsidP="0018486E">
      <w:pPr>
        <w:jc w:val="both"/>
        <w:rPr>
          <w:rFonts w:ascii="Arial" w:hAnsi="Arial" w:cs="Arial"/>
          <w:b/>
          <w:sz w:val="16"/>
          <w:szCs w:val="16"/>
        </w:rPr>
      </w:pPr>
      <w:r w:rsidRPr="00F76263">
        <w:rPr>
          <w:rFonts w:ascii="Arial" w:hAnsi="Arial" w:cs="Arial"/>
          <w:b/>
          <w:sz w:val="16"/>
          <w:szCs w:val="16"/>
        </w:rPr>
        <w:t xml:space="preserve">ELEMENTOS DE </w:t>
      </w:r>
      <w:r w:rsidR="008B6D90" w:rsidRPr="00F76263">
        <w:rPr>
          <w:rFonts w:ascii="Arial" w:hAnsi="Arial" w:cs="Arial"/>
          <w:b/>
          <w:sz w:val="16"/>
          <w:szCs w:val="16"/>
        </w:rPr>
        <w:t>PROTECCIÓN PERSONAL</w:t>
      </w:r>
    </w:p>
    <w:p w:rsidR="00036062" w:rsidRPr="00F76263" w:rsidRDefault="00036062" w:rsidP="0018486E">
      <w:pPr>
        <w:jc w:val="both"/>
        <w:rPr>
          <w:rFonts w:ascii="Arial" w:hAnsi="Arial" w:cs="Arial"/>
          <w:sz w:val="16"/>
          <w:szCs w:val="16"/>
        </w:rPr>
      </w:pPr>
      <w:r w:rsidRPr="00F76263">
        <w:rPr>
          <w:rFonts w:ascii="Arial" w:hAnsi="Arial" w:cs="Arial"/>
          <w:sz w:val="16"/>
          <w:szCs w:val="16"/>
        </w:rPr>
        <w:t xml:space="preserve">Los Elementos de Protección Personal tienen como función principal proteger diferentes partes del cuerpo, para evitar que un trabajador tenga contacto directo con factores de riesgo que le pueden ocasionar una lesión o enfermedad. </w:t>
      </w:r>
    </w:p>
    <w:p w:rsidR="00161C11" w:rsidRPr="00F76263" w:rsidRDefault="00670706" w:rsidP="00B65484">
      <w:pPr>
        <w:numPr>
          <w:ilvl w:val="0"/>
          <w:numId w:val="4"/>
        </w:numPr>
        <w:spacing w:after="0" w:line="240" w:lineRule="atLeast"/>
        <w:ind w:left="357" w:hanging="357"/>
        <w:jc w:val="both"/>
        <w:rPr>
          <w:rFonts w:ascii="Arial" w:hAnsi="Arial" w:cs="Arial"/>
          <w:sz w:val="16"/>
          <w:szCs w:val="16"/>
        </w:rPr>
      </w:pPr>
      <w:r w:rsidRPr="00F76263">
        <w:rPr>
          <w:rFonts w:ascii="Arial" w:hAnsi="Arial" w:cs="Arial"/>
          <w:sz w:val="16"/>
          <w:szCs w:val="16"/>
        </w:rPr>
        <w:t>Casco de seguridad</w:t>
      </w:r>
      <w:r w:rsidR="00036062" w:rsidRPr="00F76263">
        <w:rPr>
          <w:rFonts w:ascii="Arial" w:hAnsi="Arial" w:cs="Arial"/>
          <w:sz w:val="16"/>
          <w:szCs w:val="16"/>
        </w:rPr>
        <w:t xml:space="preserve"> con barbuquejo: </w:t>
      </w:r>
      <w:r w:rsidR="00CB242A" w:rsidRPr="00F76263">
        <w:rPr>
          <w:rFonts w:ascii="Arial" w:hAnsi="Arial" w:cs="Arial"/>
          <w:sz w:val="16"/>
          <w:szCs w:val="16"/>
        </w:rPr>
        <w:t xml:space="preserve">Es de uso obligatorio </w:t>
      </w:r>
      <w:r w:rsidRPr="00F76263">
        <w:rPr>
          <w:rFonts w:ascii="Arial" w:hAnsi="Arial" w:cs="Arial"/>
          <w:sz w:val="16"/>
          <w:szCs w:val="16"/>
        </w:rPr>
        <w:t>siempre que se encuentre dentro de la obra</w:t>
      </w:r>
      <w:r w:rsidR="00D21DA7">
        <w:rPr>
          <w:rFonts w:ascii="Arial" w:hAnsi="Arial" w:cs="Arial"/>
          <w:sz w:val="16"/>
          <w:szCs w:val="16"/>
        </w:rPr>
        <w:t>.</w:t>
      </w:r>
    </w:p>
    <w:p w:rsidR="00036062" w:rsidRPr="00F76263" w:rsidRDefault="00036062" w:rsidP="00B65484">
      <w:pPr>
        <w:numPr>
          <w:ilvl w:val="0"/>
          <w:numId w:val="4"/>
        </w:numPr>
        <w:spacing w:after="0" w:line="240" w:lineRule="atLeast"/>
        <w:ind w:left="357" w:hanging="357"/>
        <w:jc w:val="both"/>
        <w:rPr>
          <w:rFonts w:ascii="Arial" w:hAnsi="Arial" w:cs="Arial"/>
          <w:sz w:val="16"/>
          <w:szCs w:val="16"/>
        </w:rPr>
      </w:pPr>
      <w:r w:rsidRPr="00F76263">
        <w:rPr>
          <w:rFonts w:ascii="Arial" w:hAnsi="Arial" w:cs="Arial"/>
          <w:sz w:val="16"/>
          <w:szCs w:val="16"/>
        </w:rPr>
        <w:t>Guantes de seguridad</w:t>
      </w:r>
      <w:r w:rsidR="00EC3220">
        <w:rPr>
          <w:rFonts w:ascii="Arial" w:hAnsi="Arial" w:cs="Arial"/>
          <w:sz w:val="16"/>
          <w:szCs w:val="16"/>
        </w:rPr>
        <w:t>.</w:t>
      </w:r>
    </w:p>
    <w:p w:rsidR="00D21DA7" w:rsidRDefault="00036062" w:rsidP="00B65484">
      <w:pPr>
        <w:numPr>
          <w:ilvl w:val="0"/>
          <w:numId w:val="4"/>
        </w:numPr>
        <w:spacing w:after="0" w:line="240" w:lineRule="atLeast"/>
        <w:ind w:left="357" w:hanging="357"/>
        <w:jc w:val="both"/>
        <w:rPr>
          <w:rFonts w:ascii="Arial" w:hAnsi="Arial" w:cs="Arial"/>
          <w:sz w:val="16"/>
          <w:szCs w:val="16"/>
        </w:rPr>
      </w:pPr>
      <w:r w:rsidRPr="00D21DA7">
        <w:rPr>
          <w:rFonts w:ascii="Arial" w:hAnsi="Arial" w:cs="Arial"/>
          <w:sz w:val="16"/>
          <w:szCs w:val="16"/>
        </w:rPr>
        <w:t>Gafas de seguridad</w:t>
      </w:r>
      <w:r w:rsidR="007261AF" w:rsidRPr="00D21DA7">
        <w:rPr>
          <w:rFonts w:ascii="Arial" w:hAnsi="Arial" w:cs="Arial"/>
          <w:sz w:val="16"/>
          <w:szCs w:val="16"/>
        </w:rPr>
        <w:t xml:space="preserve"> o careta</w:t>
      </w:r>
      <w:r w:rsidR="00EC3220">
        <w:rPr>
          <w:rFonts w:ascii="Arial" w:hAnsi="Arial" w:cs="Arial"/>
          <w:sz w:val="16"/>
          <w:szCs w:val="16"/>
        </w:rPr>
        <w:t>.</w:t>
      </w:r>
      <w:r w:rsidR="007261AF" w:rsidRPr="00D21DA7">
        <w:rPr>
          <w:rFonts w:ascii="Arial" w:hAnsi="Arial" w:cs="Arial"/>
          <w:sz w:val="16"/>
          <w:szCs w:val="16"/>
        </w:rPr>
        <w:t xml:space="preserve"> </w:t>
      </w:r>
    </w:p>
    <w:p w:rsidR="00036062" w:rsidRPr="00D21DA7" w:rsidRDefault="00D21DA7" w:rsidP="00B65484">
      <w:pPr>
        <w:numPr>
          <w:ilvl w:val="0"/>
          <w:numId w:val="4"/>
        </w:numPr>
        <w:spacing w:after="0" w:line="240" w:lineRule="atLeast"/>
        <w:ind w:left="357" w:hanging="357"/>
        <w:jc w:val="both"/>
        <w:rPr>
          <w:rFonts w:ascii="Arial" w:hAnsi="Arial" w:cs="Arial"/>
          <w:sz w:val="16"/>
          <w:szCs w:val="16"/>
        </w:rPr>
      </w:pPr>
      <w:r>
        <w:rPr>
          <w:rFonts w:ascii="Arial" w:hAnsi="Arial" w:cs="Arial"/>
          <w:sz w:val="16"/>
          <w:szCs w:val="16"/>
        </w:rPr>
        <w:t>Protección respiratoria o t</w:t>
      </w:r>
      <w:r w:rsidR="00036062" w:rsidRPr="00D21DA7">
        <w:rPr>
          <w:rFonts w:ascii="Arial" w:hAnsi="Arial" w:cs="Arial"/>
          <w:sz w:val="16"/>
          <w:szCs w:val="16"/>
        </w:rPr>
        <w:t>apabocas</w:t>
      </w:r>
      <w:r w:rsidR="00EC3220">
        <w:rPr>
          <w:rFonts w:ascii="Arial" w:hAnsi="Arial" w:cs="Arial"/>
          <w:sz w:val="16"/>
          <w:szCs w:val="16"/>
        </w:rPr>
        <w:t>.</w:t>
      </w:r>
    </w:p>
    <w:p w:rsidR="00036062" w:rsidRPr="00F76263" w:rsidRDefault="00CB242A" w:rsidP="00B65484">
      <w:pPr>
        <w:numPr>
          <w:ilvl w:val="0"/>
          <w:numId w:val="4"/>
        </w:numPr>
        <w:spacing w:after="0" w:line="240" w:lineRule="atLeast"/>
        <w:ind w:left="357" w:hanging="357"/>
        <w:jc w:val="both"/>
        <w:rPr>
          <w:rFonts w:ascii="Arial" w:hAnsi="Arial" w:cs="Arial"/>
          <w:sz w:val="16"/>
          <w:szCs w:val="16"/>
        </w:rPr>
      </w:pPr>
      <w:r w:rsidRPr="00F76263">
        <w:rPr>
          <w:rFonts w:ascii="Arial" w:hAnsi="Arial" w:cs="Arial"/>
          <w:sz w:val="16"/>
          <w:szCs w:val="16"/>
        </w:rPr>
        <w:t>Protector auditivo</w:t>
      </w:r>
      <w:r w:rsidR="00EC3220">
        <w:rPr>
          <w:rFonts w:ascii="Arial" w:hAnsi="Arial" w:cs="Arial"/>
          <w:sz w:val="16"/>
          <w:szCs w:val="16"/>
        </w:rPr>
        <w:t>.</w:t>
      </w:r>
    </w:p>
    <w:p w:rsidR="00EC3220" w:rsidRDefault="00D21DA7" w:rsidP="00B65484">
      <w:pPr>
        <w:numPr>
          <w:ilvl w:val="0"/>
          <w:numId w:val="4"/>
        </w:numPr>
        <w:spacing w:after="0" w:line="240" w:lineRule="atLeast"/>
        <w:ind w:left="357" w:hanging="357"/>
        <w:jc w:val="both"/>
        <w:rPr>
          <w:rFonts w:ascii="Arial" w:hAnsi="Arial" w:cs="Arial"/>
          <w:sz w:val="16"/>
          <w:szCs w:val="16"/>
        </w:rPr>
      </w:pPr>
      <w:r w:rsidRPr="00EC3220">
        <w:rPr>
          <w:rFonts w:ascii="Arial" w:hAnsi="Arial" w:cs="Arial"/>
          <w:sz w:val="16"/>
          <w:szCs w:val="16"/>
        </w:rPr>
        <w:t xml:space="preserve">Camisa </w:t>
      </w:r>
      <w:r w:rsidR="00CB242A" w:rsidRPr="00EC3220">
        <w:rPr>
          <w:rFonts w:ascii="Arial" w:hAnsi="Arial" w:cs="Arial"/>
          <w:sz w:val="16"/>
          <w:szCs w:val="16"/>
        </w:rPr>
        <w:t>manga larga</w:t>
      </w:r>
      <w:r w:rsidRPr="00EC3220">
        <w:rPr>
          <w:rFonts w:ascii="Arial" w:hAnsi="Arial" w:cs="Arial"/>
          <w:sz w:val="16"/>
          <w:szCs w:val="16"/>
        </w:rPr>
        <w:t xml:space="preserve">, pantalón (Jean) </w:t>
      </w:r>
      <w:r w:rsidR="00CB242A" w:rsidRPr="00EC3220">
        <w:rPr>
          <w:rFonts w:ascii="Arial" w:hAnsi="Arial" w:cs="Arial"/>
          <w:sz w:val="16"/>
          <w:szCs w:val="16"/>
        </w:rPr>
        <w:t>y botas con puntera</w:t>
      </w:r>
      <w:r w:rsidR="00EC3220">
        <w:rPr>
          <w:rFonts w:ascii="Arial" w:hAnsi="Arial" w:cs="Arial"/>
          <w:sz w:val="16"/>
          <w:szCs w:val="16"/>
        </w:rPr>
        <w:t>.</w:t>
      </w:r>
    </w:p>
    <w:p w:rsidR="005E6F9D" w:rsidRDefault="005E6F9D" w:rsidP="00B65484">
      <w:pPr>
        <w:spacing w:line="240" w:lineRule="auto"/>
        <w:jc w:val="both"/>
        <w:rPr>
          <w:rFonts w:ascii="Arial" w:hAnsi="Arial" w:cs="Arial"/>
          <w:sz w:val="16"/>
          <w:szCs w:val="16"/>
        </w:rPr>
      </w:pPr>
    </w:p>
    <w:p w:rsidR="008B6D90" w:rsidRDefault="008B6D90" w:rsidP="00B65484">
      <w:pPr>
        <w:spacing w:line="240" w:lineRule="auto"/>
        <w:jc w:val="both"/>
        <w:rPr>
          <w:rFonts w:ascii="Arial" w:hAnsi="Arial" w:cs="Arial"/>
          <w:sz w:val="16"/>
          <w:szCs w:val="16"/>
        </w:rPr>
      </w:pPr>
    </w:p>
    <w:p w:rsidR="00B65484" w:rsidRDefault="00B65484" w:rsidP="00B65484">
      <w:pPr>
        <w:spacing w:line="240" w:lineRule="auto"/>
        <w:jc w:val="both"/>
        <w:rPr>
          <w:rFonts w:ascii="Arial" w:hAnsi="Arial" w:cs="Arial"/>
          <w:b/>
          <w:sz w:val="16"/>
          <w:szCs w:val="16"/>
        </w:rPr>
      </w:pPr>
      <w:r w:rsidRPr="00B65484">
        <w:rPr>
          <w:rFonts w:ascii="Arial" w:hAnsi="Arial" w:cs="Arial"/>
          <w:b/>
          <w:sz w:val="16"/>
          <w:szCs w:val="16"/>
        </w:rPr>
        <w:lastRenderedPageBreak/>
        <w:t xml:space="preserve">PREPARACIÓN Y RESPUESTA </w:t>
      </w:r>
      <w:r>
        <w:rPr>
          <w:rFonts w:ascii="Arial" w:hAnsi="Arial" w:cs="Arial"/>
          <w:b/>
          <w:sz w:val="16"/>
          <w:szCs w:val="16"/>
        </w:rPr>
        <w:t>ANTE EMERGENCIA</w:t>
      </w:r>
    </w:p>
    <w:p w:rsidR="00B65484" w:rsidRDefault="00B65484" w:rsidP="00B65484">
      <w:pPr>
        <w:spacing w:line="240" w:lineRule="auto"/>
        <w:jc w:val="both"/>
        <w:rPr>
          <w:rFonts w:ascii="Arial" w:hAnsi="Arial" w:cs="Arial"/>
          <w:sz w:val="16"/>
          <w:szCs w:val="16"/>
        </w:rPr>
      </w:pPr>
      <w:r w:rsidRPr="00B65484">
        <w:rPr>
          <w:rFonts w:ascii="Arial" w:hAnsi="Arial" w:cs="Arial"/>
          <w:b/>
          <w:sz w:val="16"/>
          <w:szCs w:val="16"/>
        </w:rPr>
        <w:t xml:space="preserve">ALERTA: </w:t>
      </w:r>
      <w:r>
        <w:rPr>
          <w:rFonts w:ascii="Arial" w:hAnsi="Arial" w:cs="Arial"/>
          <w:sz w:val="16"/>
          <w:szCs w:val="16"/>
        </w:rPr>
        <w:t>Sirena intermitente</w:t>
      </w:r>
    </w:p>
    <w:p w:rsidR="00B65484" w:rsidRPr="00B65484" w:rsidRDefault="00B65484" w:rsidP="00B65484">
      <w:pPr>
        <w:spacing w:line="240" w:lineRule="auto"/>
        <w:jc w:val="both"/>
        <w:rPr>
          <w:rFonts w:ascii="Arial" w:hAnsi="Arial" w:cs="Arial"/>
          <w:sz w:val="16"/>
          <w:szCs w:val="16"/>
        </w:rPr>
      </w:pPr>
      <w:r w:rsidRPr="00B65484">
        <w:rPr>
          <w:rFonts w:ascii="Arial" w:hAnsi="Arial" w:cs="Arial"/>
          <w:b/>
          <w:sz w:val="16"/>
          <w:szCs w:val="16"/>
        </w:rPr>
        <w:t>ALARMA:</w:t>
      </w:r>
      <w:r>
        <w:rPr>
          <w:rFonts w:ascii="Arial" w:hAnsi="Arial" w:cs="Arial"/>
          <w:sz w:val="16"/>
          <w:szCs w:val="16"/>
        </w:rPr>
        <w:t xml:space="preserve"> sirena sostenida</w:t>
      </w:r>
    </w:p>
    <w:p w:rsidR="00F17C09" w:rsidRPr="00EC3220" w:rsidRDefault="00F17C09" w:rsidP="00EC3220">
      <w:pPr>
        <w:spacing w:line="240" w:lineRule="auto"/>
        <w:jc w:val="both"/>
        <w:rPr>
          <w:rFonts w:ascii="Arial" w:hAnsi="Arial" w:cs="Arial"/>
          <w:sz w:val="16"/>
          <w:szCs w:val="16"/>
        </w:rPr>
      </w:pPr>
      <w:r w:rsidRPr="00EC3220">
        <w:rPr>
          <w:rFonts w:ascii="Arial" w:hAnsi="Arial" w:cs="Arial"/>
          <w:b/>
          <w:sz w:val="16"/>
          <w:szCs w:val="16"/>
        </w:rPr>
        <w:t>N</w:t>
      </w:r>
      <w:r w:rsidR="00416DC0" w:rsidRPr="00EC3220">
        <w:rPr>
          <w:rFonts w:ascii="Arial" w:hAnsi="Arial" w:cs="Arial"/>
          <w:b/>
          <w:sz w:val="16"/>
          <w:szCs w:val="16"/>
        </w:rPr>
        <w:t>ORMAS DE SEGURIDAD DENTRO DE LA</w:t>
      </w:r>
      <w:r w:rsidR="009A6345">
        <w:rPr>
          <w:rFonts w:ascii="Arial" w:hAnsi="Arial" w:cs="Arial"/>
          <w:b/>
          <w:sz w:val="16"/>
          <w:szCs w:val="16"/>
        </w:rPr>
        <w:t>S OBRA</w:t>
      </w:r>
    </w:p>
    <w:p w:rsidR="00F17C09" w:rsidRPr="00F76263" w:rsidRDefault="008B6D90" w:rsidP="0018486E">
      <w:pPr>
        <w:pStyle w:val="Prrafodelista"/>
        <w:numPr>
          <w:ilvl w:val="0"/>
          <w:numId w:val="2"/>
        </w:numPr>
        <w:jc w:val="both"/>
        <w:rPr>
          <w:rFonts w:ascii="Arial" w:hAnsi="Arial" w:cs="Arial"/>
          <w:sz w:val="16"/>
          <w:szCs w:val="16"/>
        </w:rPr>
      </w:pPr>
      <w:r w:rsidRPr="00F76263">
        <w:rPr>
          <w:rFonts w:ascii="Arial" w:hAnsi="Arial" w:cs="Arial"/>
          <w:sz w:val="16"/>
          <w:szCs w:val="16"/>
        </w:rPr>
        <w:t>Antes de</w:t>
      </w:r>
      <w:r w:rsidR="00F17C09" w:rsidRPr="00F76263">
        <w:rPr>
          <w:rFonts w:ascii="Arial" w:hAnsi="Arial" w:cs="Arial"/>
          <w:sz w:val="16"/>
          <w:szCs w:val="16"/>
        </w:rPr>
        <w:t xml:space="preserve"> comenzar su labor</w:t>
      </w:r>
      <w:r w:rsidRPr="00F76263">
        <w:rPr>
          <w:rFonts w:ascii="Arial" w:hAnsi="Arial" w:cs="Arial"/>
          <w:sz w:val="16"/>
          <w:szCs w:val="16"/>
        </w:rPr>
        <w:t>, verifique</w:t>
      </w:r>
      <w:r w:rsidR="00F17C09" w:rsidRPr="00F76263">
        <w:rPr>
          <w:rFonts w:ascii="Arial" w:hAnsi="Arial" w:cs="Arial"/>
          <w:sz w:val="16"/>
          <w:szCs w:val="16"/>
        </w:rPr>
        <w:t xml:space="preserve"> el área de trabajo,   si se encuentra algún riesgo o situación de </w:t>
      </w:r>
      <w:r w:rsidRPr="00F76263">
        <w:rPr>
          <w:rFonts w:ascii="Arial" w:hAnsi="Arial" w:cs="Arial"/>
          <w:sz w:val="16"/>
          <w:szCs w:val="16"/>
        </w:rPr>
        <w:t>peligro avise</w:t>
      </w:r>
      <w:r w:rsidR="0068225C" w:rsidRPr="00F76263">
        <w:rPr>
          <w:rFonts w:ascii="Arial" w:hAnsi="Arial" w:cs="Arial"/>
          <w:sz w:val="16"/>
          <w:szCs w:val="16"/>
        </w:rPr>
        <w:t xml:space="preserve"> inmediatamente al jefe </w:t>
      </w:r>
      <w:r w:rsidR="00F17C09" w:rsidRPr="00F76263">
        <w:rPr>
          <w:rFonts w:ascii="Arial" w:hAnsi="Arial" w:cs="Arial"/>
          <w:sz w:val="16"/>
          <w:szCs w:val="16"/>
        </w:rPr>
        <w:t>de la obra en donde se encuentra</w:t>
      </w:r>
      <w:r w:rsidR="00957B07" w:rsidRPr="00F76263">
        <w:rPr>
          <w:rFonts w:ascii="Arial" w:hAnsi="Arial" w:cs="Arial"/>
          <w:sz w:val="16"/>
          <w:szCs w:val="16"/>
        </w:rPr>
        <w:t xml:space="preserve"> (Maestro, Encargado o Vigía de Seguridad)</w:t>
      </w:r>
      <w:r w:rsidR="00F17C09" w:rsidRPr="00F76263">
        <w:rPr>
          <w:rFonts w:ascii="Arial" w:hAnsi="Arial" w:cs="Arial"/>
          <w:sz w:val="16"/>
          <w:szCs w:val="16"/>
        </w:rPr>
        <w:t>.</w:t>
      </w:r>
    </w:p>
    <w:p w:rsidR="00EC3220" w:rsidRDefault="0068225C" w:rsidP="0018486E">
      <w:pPr>
        <w:pStyle w:val="Prrafodelista"/>
        <w:numPr>
          <w:ilvl w:val="0"/>
          <w:numId w:val="2"/>
        </w:numPr>
        <w:jc w:val="both"/>
        <w:rPr>
          <w:rFonts w:ascii="Arial" w:hAnsi="Arial" w:cs="Arial"/>
          <w:sz w:val="16"/>
          <w:szCs w:val="16"/>
        </w:rPr>
      </w:pPr>
      <w:r w:rsidRPr="00F76263">
        <w:rPr>
          <w:rFonts w:ascii="Arial" w:hAnsi="Arial" w:cs="Arial"/>
          <w:sz w:val="16"/>
          <w:szCs w:val="16"/>
        </w:rPr>
        <w:t xml:space="preserve">Para las actividades de trabajo en alturas, </w:t>
      </w:r>
      <w:r w:rsidR="00EC3220" w:rsidRPr="00F76263">
        <w:rPr>
          <w:rFonts w:ascii="Arial" w:hAnsi="Arial" w:cs="Arial"/>
          <w:sz w:val="16"/>
          <w:szCs w:val="16"/>
        </w:rPr>
        <w:t>fi</w:t>
      </w:r>
      <w:r w:rsidR="00EC3220">
        <w:rPr>
          <w:rFonts w:ascii="Arial" w:hAnsi="Arial" w:cs="Arial"/>
          <w:sz w:val="16"/>
          <w:szCs w:val="16"/>
        </w:rPr>
        <w:t xml:space="preserve">rme el permiso correspondiente, </w:t>
      </w:r>
      <w:r w:rsidRPr="00F76263">
        <w:rPr>
          <w:rFonts w:ascii="Arial" w:hAnsi="Arial" w:cs="Arial"/>
          <w:sz w:val="16"/>
          <w:szCs w:val="16"/>
        </w:rPr>
        <w:t>verifique el estado de su arnés y su línea de vida, verifique su punto de anclaje, y las condiciones d</w:t>
      </w:r>
      <w:r w:rsidR="006059E7">
        <w:rPr>
          <w:rFonts w:ascii="Arial" w:hAnsi="Arial" w:cs="Arial"/>
          <w:sz w:val="16"/>
          <w:szCs w:val="16"/>
        </w:rPr>
        <w:t>e seguridad del área de trabajo, amarrar las herramientas que se vayan a utilizar</w:t>
      </w:r>
    </w:p>
    <w:p w:rsidR="0068225C" w:rsidRPr="00F76263" w:rsidRDefault="0068225C" w:rsidP="0018486E">
      <w:pPr>
        <w:pStyle w:val="Prrafodelista"/>
        <w:numPr>
          <w:ilvl w:val="0"/>
          <w:numId w:val="2"/>
        </w:numPr>
        <w:jc w:val="both"/>
        <w:rPr>
          <w:rFonts w:ascii="Arial" w:hAnsi="Arial" w:cs="Arial"/>
          <w:sz w:val="16"/>
          <w:szCs w:val="16"/>
        </w:rPr>
      </w:pPr>
      <w:r w:rsidRPr="00F76263">
        <w:rPr>
          <w:rFonts w:ascii="Arial" w:hAnsi="Arial" w:cs="Arial"/>
          <w:sz w:val="16"/>
          <w:szCs w:val="16"/>
        </w:rPr>
        <w:t xml:space="preserve">Antes de operar una máquina, notifique al vigía de seguridad para que se le otorgue el permiso previo. </w:t>
      </w:r>
    </w:p>
    <w:p w:rsidR="00F17C09" w:rsidRPr="00F76263" w:rsidRDefault="002D2345" w:rsidP="0018486E">
      <w:pPr>
        <w:pStyle w:val="Prrafodelista"/>
        <w:numPr>
          <w:ilvl w:val="0"/>
          <w:numId w:val="2"/>
        </w:numPr>
        <w:jc w:val="both"/>
        <w:rPr>
          <w:rFonts w:ascii="Arial" w:hAnsi="Arial" w:cs="Arial"/>
          <w:sz w:val="16"/>
          <w:szCs w:val="16"/>
        </w:rPr>
      </w:pPr>
      <w:r w:rsidRPr="00F76263">
        <w:rPr>
          <w:rFonts w:ascii="Arial" w:hAnsi="Arial" w:cs="Arial"/>
          <w:sz w:val="16"/>
          <w:szCs w:val="16"/>
        </w:rPr>
        <w:t>Utilice adecuadamente</w:t>
      </w:r>
      <w:r w:rsidR="00F17C09" w:rsidRPr="00F76263">
        <w:rPr>
          <w:rFonts w:ascii="Arial" w:hAnsi="Arial" w:cs="Arial"/>
          <w:sz w:val="16"/>
          <w:szCs w:val="16"/>
        </w:rPr>
        <w:t xml:space="preserve"> </w:t>
      </w:r>
      <w:r w:rsidRPr="00F76263">
        <w:rPr>
          <w:rFonts w:ascii="Arial" w:hAnsi="Arial" w:cs="Arial"/>
          <w:sz w:val="16"/>
          <w:szCs w:val="16"/>
        </w:rPr>
        <w:t xml:space="preserve">y </w:t>
      </w:r>
      <w:r w:rsidR="00F17C09" w:rsidRPr="00F76263">
        <w:rPr>
          <w:rFonts w:ascii="Arial" w:hAnsi="Arial" w:cs="Arial"/>
          <w:sz w:val="16"/>
          <w:szCs w:val="16"/>
        </w:rPr>
        <w:t>e</w:t>
      </w:r>
      <w:r w:rsidRPr="00F76263">
        <w:rPr>
          <w:rFonts w:ascii="Arial" w:hAnsi="Arial" w:cs="Arial"/>
          <w:sz w:val="16"/>
          <w:szCs w:val="16"/>
        </w:rPr>
        <w:t>n</w:t>
      </w:r>
      <w:r w:rsidR="00F17C09" w:rsidRPr="00F76263">
        <w:rPr>
          <w:rFonts w:ascii="Arial" w:hAnsi="Arial" w:cs="Arial"/>
          <w:sz w:val="16"/>
          <w:szCs w:val="16"/>
        </w:rPr>
        <w:t xml:space="preserve"> forma oport</w:t>
      </w:r>
      <w:r w:rsidR="0068225C" w:rsidRPr="00F76263">
        <w:rPr>
          <w:rFonts w:ascii="Arial" w:hAnsi="Arial" w:cs="Arial"/>
          <w:sz w:val="16"/>
          <w:szCs w:val="16"/>
        </w:rPr>
        <w:t xml:space="preserve">una los elementos de protección personal </w:t>
      </w:r>
      <w:r w:rsidR="00F17C09" w:rsidRPr="00F76263">
        <w:rPr>
          <w:rFonts w:ascii="Arial" w:hAnsi="Arial" w:cs="Arial"/>
          <w:sz w:val="16"/>
          <w:szCs w:val="16"/>
        </w:rPr>
        <w:t xml:space="preserve">que sean </w:t>
      </w:r>
      <w:r w:rsidR="008B6D90" w:rsidRPr="00F76263">
        <w:rPr>
          <w:rFonts w:ascii="Arial" w:hAnsi="Arial" w:cs="Arial"/>
          <w:sz w:val="16"/>
          <w:szCs w:val="16"/>
        </w:rPr>
        <w:t>necesarios para</w:t>
      </w:r>
      <w:r w:rsidR="00F17C09" w:rsidRPr="00F76263">
        <w:rPr>
          <w:rFonts w:ascii="Arial" w:hAnsi="Arial" w:cs="Arial"/>
          <w:sz w:val="16"/>
          <w:szCs w:val="16"/>
        </w:rPr>
        <w:t xml:space="preserve"> ejecutar cada actividad.</w:t>
      </w:r>
    </w:p>
    <w:p w:rsidR="00EC3220" w:rsidRDefault="00006129" w:rsidP="00EC3220">
      <w:pPr>
        <w:pStyle w:val="Prrafodelista"/>
        <w:numPr>
          <w:ilvl w:val="0"/>
          <w:numId w:val="2"/>
        </w:numPr>
        <w:jc w:val="both"/>
        <w:rPr>
          <w:rFonts w:ascii="Arial" w:hAnsi="Arial" w:cs="Arial"/>
          <w:sz w:val="16"/>
          <w:szCs w:val="16"/>
        </w:rPr>
      </w:pPr>
      <w:r>
        <w:rPr>
          <w:rFonts w:ascii="Arial" w:hAnsi="Arial" w:cs="Arial"/>
          <w:sz w:val="16"/>
          <w:szCs w:val="16"/>
        </w:rPr>
        <w:t xml:space="preserve">Se prohíben utilizar joyería tales como: </w:t>
      </w:r>
      <w:r w:rsidR="00F17C09" w:rsidRPr="00F76263">
        <w:rPr>
          <w:rFonts w:ascii="Arial" w:hAnsi="Arial" w:cs="Arial"/>
          <w:sz w:val="16"/>
          <w:szCs w:val="16"/>
        </w:rPr>
        <w:t>anillos, cadenas</w:t>
      </w:r>
      <w:r w:rsidR="0068225C" w:rsidRPr="00F76263">
        <w:rPr>
          <w:rFonts w:ascii="Arial" w:hAnsi="Arial" w:cs="Arial"/>
          <w:sz w:val="16"/>
          <w:szCs w:val="16"/>
        </w:rPr>
        <w:t>, pulseras</w:t>
      </w:r>
      <w:r>
        <w:rPr>
          <w:rFonts w:ascii="Arial" w:hAnsi="Arial" w:cs="Arial"/>
          <w:sz w:val="16"/>
          <w:szCs w:val="16"/>
        </w:rPr>
        <w:t>,</w:t>
      </w:r>
      <w:r w:rsidR="0068225C" w:rsidRPr="00F76263">
        <w:rPr>
          <w:rFonts w:ascii="Arial" w:hAnsi="Arial" w:cs="Arial"/>
          <w:sz w:val="16"/>
          <w:szCs w:val="16"/>
        </w:rPr>
        <w:t xml:space="preserve"> relojes, aretes, audífonos</w:t>
      </w:r>
      <w:r>
        <w:rPr>
          <w:rFonts w:ascii="Arial" w:hAnsi="Arial" w:cs="Arial"/>
          <w:sz w:val="16"/>
          <w:szCs w:val="16"/>
        </w:rPr>
        <w:t>, gorra</w:t>
      </w:r>
      <w:r w:rsidR="00F17C09" w:rsidRPr="00F76263">
        <w:rPr>
          <w:rFonts w:ascii="Arial" w:hAnsi="Arial" w:cs="Arial"/>
          <w:sz w:val="16"/>
          <w:szCs w:val="16"/>
        </w:rPr>
        <w:t xml:space="preserve"> y otros accesorios que pueden causar accidentes dentro de su trabajo.</w:t>
      </w:r>
    </w:p>
    <w:p w:rsidR="00EC3220" w:rsidRDefault="00F17C09" w:rsidP="00EC3220">
      <w:pPr>
        <w:pStyle w:val="Prrafodelista"/>
        <w:numPr>
          <w:ilvl w:val="0"/>
          <w:numId w:val="2"/>
        </w:numPr>
        <w:jc w:val="both"/>
        <w:rPr>
          <w:rFonts w:ascii="Arial" w:hAnsi="Arial" w:cs="Arial"/>
          <w:sz w:val="16"/>
          <w:szCs w:val="16"/>
        </w:rPr>
      </w:pPr>
      <w:r w:rsidRPr="00EC3220">
        <w:rPr>
          <w:rFonts w:ascii="Arial" w:hAnsi="Arial" w:cs="Arial"/>
          <w:sz w:val="16"/>
          <w:szCs w:val="16"/>
        </w:rPr>
        <w:t>Los elementos de protección al igual que usted</w:t>
      </w:r>
      <w:r w:rsidR="00006129">
        <w:rPr>
          <w:rFonts w:ascii="Arial" w:hAnsi="Arial" w:cs="Arial"/>
          <w:sz w:val="16"/>
          <w:szCs w:val="16"/>
        </w:rPr>
        <w:t>,</w:t>
      </w:r>
      <w:r w:rsidRPr="00EC3220">
        <w:rPr>
          <w:rFonts w:ascii="Arial" w:hAnsi="Arial" w:cs="Arial"/>
          <w:sz w:val="16"/>
          <w:szCs w:val="16"/>
        </w:rPr>
        <w:t xml:space="preserve"> </w:t>
      </w:r>
      <w:r w:rsidR="002D2345" w:rsidRPr="00EC3220">
        <w:rPr>
          <w:rFonts w:ascii="Arial" w:hAnsi="Arial" w:cs="Arial"/>
          <w:sz w:val="16"/>
          <w:szCs w:val="16"/>
        </w:rPr>
        <w:t>necesitan</w:t>
      </w:r>
      <w:r w:rsidRPr="00EC3220">
        <w:rPr>
          <w:rFonts w:ascii="Arial" w:hAnsi="Arial" w:cs="Arial"/>
          <w:sz w:val="16"/>
          <w:szCs w:val="16"/>
        </w:rPr>
        <w:t xml:space="preserve"> aseo </w:t>
      </w:r>
      <w:r w:rsidR="00213A96" w:rsidRPr="00EC3220">
        <w:rPr>
          <w:rFonts w:ascii="Arial" w:hAnsi="Arial" w:cs="Arial"/>
          <w:sz w:val="16"/>
          <w:szCs w:val="16"/>
        </w:rPr>
        <w:t>y cuidado</w:t>
      </w:r>
      <w:r w:rsidR="004A33A0" w:rsidRPr="00EC3220">
        <w:rPr>
          <w:rFonts w:ascii="Arial" w:hAnsi="Arial" w:cs="Arial"/>
          <w:sz w:val="16"/>
          <w:szCs w:val="16"/>
        </w:rPr>
        <w:t>,</w:t>
      </w:r>
      <w:r w:rsidR="009A4DB6" w:rsidRPr="00EC3220">
        <w:rPr>
          <w:rFonts w:ascii="Arial" w:hAnsi="Arial" w:cs="Arial"/>
          <w:sz w:val="16"/>
          <w:szCs w:val="16"/>
        </w:rPr>
        <w:t xml:space="preserve"> por lo que al term</w:t>
      </w:r>
      <w:r w:rsidR="002D2345" w:rsidRPr="00EC3220">
        <w:rPr>
          <w:rFonts w:ascii="Arial" w:hAnsi="Arial" w:cs="Arial"/>
          <w:sz w:val="16"/>
          <w:szCs w:val="16"/>
        </w:rPr>
        <w:t xml:space="preserve">inar su labor </w:t>
      </w:r>
      <w:r w:rsidR="008B6D90" w:rsidRPr="00EC3220">
        <w:rPr>
          <w:rFonts w:ascii="Arial" w:hAnsi="Arial" w:cs="Arial"/>
          <w:sz w:val="16"/>
          <w:szCs w:val="16"/>
        </w:rPr>
        <w:t>lávelos y</w:t>
      </w:r>
      <w:r w:rsidR="002D2345" w:rsidRPr="00EC3220">
        <w:rPr>
          <w:rFonts w:ascii="Arial" w:hAnsi="Arial" w:cs="Arial"/>
          <w:sz w:val="16"/>
          <w:szCs w:val="16"/>
        </w:rPr>
        <w:t xml:space="preserve"> guárdelos</w:t>
      </w:r>
      <w:r w:rsidR="009A4DB6" w:rsidRPr="00EC3220">
        <w:rPr>
          <w:rFonts w:ascii="Arial" w:hAnsi="Arial" w:cs="Arial"/>
          <w:sz w:val="16"/>
          <w:szCs w:val="16"/>
        </w:rPr>
        <w:t xml:space="preserve"> en </w:t>
      </w:r>
      <w:r w:rsidR="008B6D90" w:rsidRPr="00EC3220">
        <w:rPr>
          <w:rFonts w:ascii="Arial" w:hAnsi="Arial" w:cs="Arial"/>
          <w:sz w:val="16"/>
          <w:szCs w:val="16"/>
        </w:rPr>
        <w:t>un lugar seguro</w:t>
      </w:r>
      <w:r w:rsidR="009A4DB6" w:rsidRPr="00EC3220">
        <w:rPr>
          <w:rFonts w:ascii="Arial" w:hAnsi="Arial" w:cs="Arial"/>
          <w:sz w:val="16"/>
          <w:szCs w:val="16"/>
        </w:rPr>
        <w:t>.</w:t>
      </w:r>
    </w:p>
    <w:p w:rsidR="00EC3220" w:rsidRDefault="009E125F" w:rsidP="00EC3220">
      <w:pPr>
        <w:pStyle w:val="Prrafodelista"/>
        <w:numPr>
          <w:ilvl w:val="0"/>
          <w:numId w:val="2"/>
        </w:numPr>
        <w:jc w:val="both"/>
        <w:rPr>
          <w:rFonts w:ascii="Arial" w:hAnsi="Arial" w:cs="Arial"/>
          <w:sz w:val="16"/>
          <w:szCs w:val="16"/>
        </w:rPr>
      </w:pPr>
      <w:r w:rsidRPr="00EC3220">
        <w:rPr>
          <w:rFonts w:ascii="Arial" w:hAnsi="Arial" w:cs="Arial"/>
          <w:sz w:val="16"/>
          <w:szCs w:val="16"/>
        </w:rPr>
        <w:t>Mantenga aseado su puesto de trabajo y la obra en general</w:t>
      </w:r>
      <w:r w:rsidR="001F6E34" w:rsidRPr="00EC3220">
        <w:rPr>
          <w:rFonts w:ascii="Arial" w:hAnsi="Arial" w:cs="Arial"/>
          <w:sz w:val="16"/>
          <w:szCs w:val="16"/>
        </w:rPr>
        <w:t>.</w:t>
      </w:r>
    </w:p>
    <w:p w:rsidR="00EC3220" w:rsidRDefault="001F6E34" w:rsidP="00EC3220">
      <w:pPr>
        <w:pStyle w:val="Prrafodelista"/>
        <w:numPr>
          <w:ilvl w:val="0"/>
          <w:numId w:val="2"/>
        </w:numPr>
        <w:jc w:val="both"/>
        <w:rPr>
          <w:rFonts w:ascii="Arial" w:hAnsi="Arial" w:cs="Arial"/>
          <w:sz w:val="16"/>
          <w:szCs w:val="16"/>
        </w:rPr>
      </w:pPr>
      <w:r w:rsidRPr="00EC3220">
        <w:rPr>
          <w:rFonts w:ascii="Arial" w:hAnsi="Arial" w:cs="Arial"/>
          <w:sz w:val="16"/>
          <w:szCs w:val="16"/>
        </w:rPr>
        <w:t>No consuma cigarrillo dentro de las áreas de la obra en las que no está permitido.</w:t>
      </w:r>
    </w:p>
    <w:p w:rsidR="001F6E34" w:rsidRPr="00EC3220" w:rsidRDefault="001F6E34" w:rsidP="00EC3220">
      <w:pPr>
        <w:pStyle w:val="Prrafodelista"/>
        <w:numPr>
          <w:ilvl w:val="0"/>
          <w:numId w:val="2"/>
        </w:numPr>
        <w:jc w:val="both"/>
        <w:rPr>
          <w:rFonts w:ascii="Arial" w:hAnsi="Arial" w:cs="Arial"/>
          <w:sz w:val="16"/>
          <w:szCs w:val="16"/>
        </w:rPr>
      </w:pPr>
      <w:r w:rsidRPr="00EC3220">
        <w:rPr>
          <w:rFonts w:ascii="Arial" w:hAnsi="Arial" w:cs="Arial"/>
          <w:sz w:val="16"/>
          <w:szCs w:val="16"/>
        </w:rPr>
        <w:t xml:space="preserve">No </w:t>
      </w:r>
      <w:r w:rsidR="00006129">
        <w:rPr>
          <w:rFonts w:ascii="Arial" w:hAnsi="Arial" w:cs="Arial"/>
          <w:sz w:val="16"/>
          <w:szCs w:val="16"/>
        </w:rPr>
        <w:t xml:space="preserve">ingresar o </w:t>
      </w:r>
      <w:r w:rsidRPr="00EC3220">
        <w:rPr>
          <w:rFonts w:ascii="Arial" w:hAnsi="Arial" w:cs="Arial"/>
          <w:sz w:val="16"/>
          <w:szCs w:val="16"/>
        </w:rPr>
        <w:t>consumir drogas ni alcohol dentro de la obra.</w:t>
      </w:r>
    </w:p>
    <w:p w:rsidR="001C151F" w:rsidRPr="00F76263" w:rsidRDefault="004C6B29" w:rsidP="004C6B29">
      <w:pPr>
        <w:pStyle w:val="Prrafodelista"/>
        <w:numPr>
          <w:ilvl w:val="0"/>
          <w:numId w:val="2"/>
        </w:numPr>
        <w:jc w:val="both"/>
        <w:rPr>
          <w:rFonts w:ascii="Arial" w:hAnsi="Arial" w:cs="Arial"/>
          <w:sz w:val="16"/>
          <w:szCs w:val="16"/>
        </w:rPr>
      </w:pPr>
      <w:r>
        <w:rPr>
          <w:rFonts w:ascii="Arial" w:hAnsi="Arial" w:cs="Arial"/>
          <w:sz w:val="16"/>
          <w:szCs w:val="16"/>
        </w:rPr>
        <w:t>Está prohibido</w:t>
      </w:r>
      <w:r w:rsidRPr="004C6B29">
        <w:rPr>
          <w:rFonts w:ascii="Arial" w:hAnsi="Arial" w:cs="Arial"/>
          <w:sz w:val="16"/>
          <w:szCs w:val="16"/>
        </w:rPr>
        <w:t xml:space="preserve"> los juegos, bromas y charlas en el puesto de trabajo, así como correr en la obra</w:t>
      </w:r>
      <w:r>
        <w:rPr>
          <w:rFonts w:ascii="Arial" w:hAnsi="Arial" w:cs="Arial"/>
          <w:sz w:val="16"/>
          <w:szCs w:val="16"/>
        </w:rPr>
        <w:t>.</w:t>
      </w:r>
    </w:p>
    <w:p w:rsidR="001F6E34" w:rsidRPr="00F76263" w:rsidRDefault="001F6E34" w:rsidP="0018486E">
      <w:pPr>
        <w:pStyle w:val="Prrafodelista"/>
        <w:numPr>
          <w:ilvl w:val="0"/>
          <w:numId w:val="2"/>
        </w:numPr>
        <w:jc w:val="both"/>
        <w:rPr>
          <w:rFonts w:ascii="Arial" w:hAnsi="Arial" w:cs="Arial"/>
          <w:sz w:val="16"/>
          <w:szCs w:val="16"/>
        </w:rPr>
      </w:pPr>
      <w:r w:rsidRPr="00F76263">
        <w:rPr>
          <w:rFonts w:ascii="Arial" w:hAnsi="Arial" w:cs="Arial"/>
          <w:sz w:val="16"/>
          <w:szCs w:val="16"/>
        </w:rPr>
        <w:t>Tener una buena higiene y presentación personal.</w:t>
      </w:r>
    </w:p>
    <w:p w:rsidR="001F6E34" w:rsidRDefault="001F6E34" w:rsidP="0018486E">
      <w:pPr>
        <w:pStyle w:val="Prrafodelista"/>
        <w:numPr>
          <w:ilvl w:val="0"/>
          <w:numId w:val="2"/>
        </w:numPr>
        <w:jc w:val="both"/>
        <w:rPr>
          <w:rFonts w:ascii="Arial" w:hAnsi="Arial" w:cs="Arial"/>
          <w:sz w:val="16"/>
          <w:szCs w:val="16"/>
        </w:rPr>
      </w:pPr>
      <w:r w:rsidRPr="00F76263">
        <w:rPr>
          <w:rFonts w:ascii="Arial" w:hAnsi="Arial" w:cs="Arial"/>
          <w:sz w:val="16"/>
          <w:szCs w:val="16"/>
        </w:rPr>
        <w:t xml:space="preserve">Acatar las recomendaciones dadas por los superiores. </w:t>
      </w:r>
    </w:p>
    <w:p w:rsidR="004C6B29" w:rsidRDefault="004C6B29" w:rsidP="004C6B29">
      <w:pPr>
        <w:pStyle w:val="Prrafodelista"/>
        <w:numPr>
          <w:ilvl w:val="0"/>
          <w:numId w:val="2"/>
        </w:numPr>
        <w:jc w:val="both"/>
        <w:rPr>
          <w:rFonts w:ascii="Arial" w:hAnsi="Arial" w:cs="Arial"/>
          <w:sz w:val="16"/>
          <w:szCs w:val="16"/>
        </w:rPr>
      </w:pPr>
      <w:r w:rsidRPr="004C6B29">
        <w:rPr>
          <w:rFonts w:ascii="Arial" w:hAnsi="Arial" w:cs="Arial"/>
          <w:sz w:val="16"/>
          <w:szCs w:val="16"/>
        </w:rPr>
        <w:t>Detenga completamente la máquina antes de reparar, lubricar o limpiar.</w:t>
      </w:r>
    </w:p>
    <w:p w:rsidR="004C6B29" w:rsidRDefault="004C6B29" w:rsidP="004C6B29">
      <w:pPr>
        <w:pStyle w:val="Prrafodelista"/>
        <w:numPr>
          <w:ilvl w:val="0"/>
          <w:numId w:val="2"/>
        </w:numPr>
        <w:jc w:val="both"/>
        <w:rPr>
          <w:rFonts w:ascii="Arial" w:hAnsi="Arial" w:cs="Arial"/>
          <w:sz w:val="16"/>
          <w:szCs w:val="16"/>
        </w:rPr>
      </w:pPr>
      <w:r w:rsidRPr="004C6B29">
        <w:rPr>
          <w:rFonts w:ascii="Arial" w:hAnsi="Arial" w:cs="Arial"/>
          <w:sz w:val="16"/>
          <w:szCs w:val="16"/>
        </w:rPr>
        <w:t>Solicite instrucciones a su encargado cuando no esté totalmente seguro de cómo realizar una labor encomendada.</w:t>
      </w:r>
    </w:p>
    <w:p w:rsidR="00D82C6F" w:rsidRDefault="00D82C6F" w:rsidP="00D82C6F">
      <w:pPr>
        <w:pStyle w:val="Prrafodelista"/>
        <w:numPr>
          <w:ilvl w:val="0"/>
          <w:numId w:val="2"/>
        </w:numPr>
        <w:jc w:val="both"/>
        <w:rPr>
          <w:rFonts w:ascii="Arial" w:hAnsi="Arial" w:cs="Arial"/>
          <w:sz w:val="16"/>
          <w:szCs w:val="16"/>
        </w:rPr>
      </w:pPr>
      <w:r>
        <w:rPr>
          <w:rFonts w:ascii="Arial" w:hAnsi="Arial" w:cs="Arial"/>
          <w:sz w:val="16"/>
          <w:szCs w:val="16"/>
        </w:rPr>
        <w:t>Mantener el área de trabajo organizada y aseada</w:t>
      </w:r>
    </w:p>
    <w:p w:rsidR="00B65484" w:rsidRDefault="00B65484" w:rsidP="00D82C6F">
      <w:pPr>
        <w:pStyle w:val="Prrafodelista"/>
        <w:numPr>
          <w:ilvl w:val="0"/>
          <w:numId w:val="2"/>
        </w:numPr>
        <w:jc w:val="both"/>
        <w:rPr>
          <w:rFonts w:ascii="Arial" w:hAnsi="Arial" w:cs="Arial"/>
          <w:sz w:val="16"/>
          <w:szCs w:val="16"/>
        </w:rPr>
      </w:pPr>
      <w:r>
        <w:rPr>
          <w:rFonts w:ascii="Arial" w:hAnsi="Arial" w:cs="Arial"/>
          <w:sz w:val="16"/>
          <w:szCs w:val="16"/>
        </w:rPr>
        <w:t>Los envases con sustancias químicas deben estar rotulados.</w:t>
      </w:r>
    </w:p>
    <w:p w:rsidR="00B65484" w:rsidRDefault="00B65484" w:rsidP="00D82C6F">
      <w:pPr>
        <w:pStyle w:val="Prrafodelista"/>
        <w:numPr>
          <w:ilvl w:val="0"/>
          <w:numId w:val="2"/>
        </w:numPr>
        <w:jc w:val="both"/>
        <w:rPr>
          <w:rFonts w:ascii="Arial" w:hAnsi="Arial" w:cs="Arial"/>
          <w:sz w:val="16"/>
          <w:szCs w:val="16"/>
        </w:rPr>
      </w:pPr>
      <w:r>
        <w:rPr>
          <w:rFonts w:ascii="Arial" w:hAnsi="Arial" w:cs="Arial"/>
          <w:sz w:val="16"/>
          <w:szCs w:val="16"/>
        </w:rPr>
        <w:t xml:space="preserve">Asistir todos a las pausas </w:t>
      </w:r>
      <w:r w:rsidR="00A71239">
        <w:rPr>
          <w:rFonts w:ascii="Arial" w:hAnsi="Arial" w:cs="Arial"/>
          <w:sz w:val="16"/>
          <w:szCs w:val="16"/>
        </w:rPr>
        <w:t>activas</w:t>
      </w:r>
      <w:r>
        <w:rPr>
          <w:rFonts w:ascii="Arial" w:hAnsi="Arial" w:cs="Arial"/>
          <w:sz w:val="16"/>
          <w:szCs w:val="16"/>
        </w:rPr>
        <w:t>.</w:t>
      </w:r>
    </w:p>
    <w:p w:rsidR="00A71239" w:rsidRDefault="00A71239" w:rsidP="00D82C6F">
      <w:pPr>
        <w:pStyle w:val="Prrafodelista"/>
        <w:numPr>
          <w:ilvl w:val="0"/>
          <w:numId w:val="2"/>
        </w:numPr>
        <w:jc w:val="both"/>
        <w:rPr>
          <w:rFonts w:ascii="Arial" w:hAnsi="Arial" w:cs="Arial"/>
          <w:sz w:val="16"/>
          <w:szCs w:val="16"/>
        </w:rPr>
      </w:pPr>
      <w:r>
        <w:rPr>
          <w:rFonts w:ascii="Arial" w:hAnsi="Arial" w:cs="Arial"/>
          <w:sz w:val="16"/>
          <w:szCs w:val="16"/>
        </w:rPr>
        <w:t>Se realizaran pruebas de alcoholimetría periódicas y en caso de sospecha, en caso de negarse a realizar la prueba, se tomará la falta como si el resultado hubiera sido positivo.</w:t>
      </w:r>
    </w:p>
    <w:p w:rsidR="009A6345" w:rsidRPr="00D82C6F" w:rsidRDefault="009A6345" w:rsidP="00D82C6F">
      <w:pPr>
        <w:pStyle w:val="Prrafodelista"/>
        <w:numPr>
          <w:ilvl w:val="0"/>
          <w:numId w:val="2"/>
        </w:numPr>
        <w:jc w:val="both"/>
        <w:rPr>
          <w:rFonts w:ascii="Arial" w:hAnsi="Arial" w:cs="Arial"/>
          <w:sz w:val="16"/>
          <w:szCs w:val="16"/>
        </w:rPr>
      </w:pPr>
      <w:r>
        <w:rPr>
          <w:rFonts w:ascii="Arial" w:hAnsi="Arial" w:cs="Arial"/>
          <w:sz w:val="16"/>
          <w:szCs w:val="16"/>
        </w:rPr>
        <w:t>El uso de celular, mp3, radios, entre otros; es restringido durante la ejecución de las tareas.</w:t>
      </w:r>
    </w:p>
    <w:p w:rsidR="00BC132D" w:rsidRPr="00F76263" w:rsidRDefault="00BC132D" w:rsidP="0018486E">
      <w:pPr>
        <w:pStyle w:val="Prrafodelista"/>
        <w:ind w:left="0"/>
        <w:jc w:val="both"/>
        <w:rPr>
          <w:rFonts w:ascii="Arial" w:hAnsi="Arial" w:cs="Arial"/>
          <w:b/>
          <w:sz w:val="16"/>
          <w:szCs w:val="16"/>
        </w:rPr>
      </w:pPr>
    </w:p>
    <w:p w:rsidR="00BC132D" w:rsidRDefault="00BC132D" w:rsidP="00BC132D">
      <w:pPr>
        <w:pStyle w:val="Prrafodelista"/>
        <w:ind w:left="0"/>
        <w:jc w:val="both"/>
        <w:rPr>
          <w:rFonts w:ascii="Arial" w:hAnsi="Arial" w:cs="Arial"/>
          <w:b/>
          <w:sz w:val="16"/>
          <w:szCs w:val="16"/>
        </w:rPr>
      </w:pPr>
      <w:r w:rsidRPr="00BC132D">
        <w:rPr>
          <w:rFonts w:ascii="Arial" w:hAnsi="Arial" w:cs="Arial"/>
          <w:b/>
          <w:sz w:val="16"/>
          <w:szCs w:val="16"/>
        </w:rPr>
        <w:t xml:space="preserve">SANCIONES DISCIPLINARIAS </w:t>
      </w:r>
    </w:p>
    <w:p w:rsidR="00BC132D" w:rsidRPr="00BC132D" w:rsidRDefault="00BC132D" w:rsidP="00BC132D">
      <w:pPr>
        <w:pStyle w:val="Prrafodelista"/>
        <w:ind w:left="0"/>
        <w:jc w:val="both"/>
        <w:rPr>
          <w:rFonts w:ascii="Arial" w:hAnsi="Arial" w:cs="Arial"/>
          <w:b/>
          <w:sz w:val="16"/>
          <w:szCs w:val="16"/>
        </w:rPr>
      </w:pPr>
    </w:p>
    <w:p w:rsidR="00BC132D" w:rsidRDefault="00BC132D" w:rsidP="00BC132D">
      <w:pPr>
        <w:pStyle w:val="Prrafodelista"/>
        <w:numPr>
          <w:ilvl w:val="0"/>
          <w:numId w:val="9"/>
        </w:numPr>
        <w:jc w:val="both"/>
        <w:rPr>
          <w:rFonts w:ascii="Arial" w:hAnsi="Arial" w:cs="Arial"/>
          <w:b/>
          <w:sz w:val="16"/>
          <w:szCs w:val="16"/>
        </w:rPr>
      </w:pPr>
      <w:r w:rsidRPr="00BC132D">
        <w:rPr>
          <w:rFonts w:ascii="Arial" w:hAnsi="Arial" w:cs="Arial"/>
          <w:b/>
          <w:sz w:val="16"/>
          <w:szCs w:val="16"/>
        </w:rPr>
        <w:t xml:space="preserve">Faltas leves: </w:t>
      </w:r>
    </w:p>
    <w:p w:rsidR="00BC132D" w:rsidRDefault="00BC132D" w:rsidP="00BC132D">
      <w:pPr>
        <w:pStyle w:val="Prrafodelista"/>
        <w:ind w:left="360"/>
        <w:jc w:val="both"/>
        <w:rPr>
          <w:rFonts w:ascii="Arial" w:hAnsi="Arial" w:cs="Arial"/>
          <w:b/>
          <w:sz w:val="16"/>
          <w:szCs w:val="16"/>
        </w:rPr>
      </w:pPr>
    </w:p>
    <w:p w:rsidR="00BC132D" w:rsidRDefault="00BC132D" w:rsidP="00BC132D">
      <w:pPr>
        <w:pStyle w:val="Prrafodelista"/>
        <w:ind w:left="0"/>
        <w:jc w:val="both"/>
        <w:rPr>
          <w:rFonts w:ascii="Arial" w:hAnsi="Arial" w:cs="Arial"/>
          <w:sz w:val="16"/>
          <w:szCs w:val="16"/>
        </w:rPr>
      </w:pPr>
      <w:r w:rsidRPr="00BC132D">
        <w:rPr>
          <w:rFonts w:ascii="Arial" w:hAnsi="Arial" w:cs="Arial"/>
          <w:b/>
          <w:sz w:val="16"/>
          <w:szCs w:val="16"/>
        </w:rPr>
        <w:t>Primera falta:</w:t>
      </w:r>
      <w:r>
        <w:rPr>
          <w:rFonts w:ascii="Arial" w:hAnsi="Arial" w:cs="Arial"/>
          <w:sz w:val="16"/>
          <w:szCs w:val="16"/>
        </w:rPr>
        <w:t xml:space="preserve"> Llamado de atención verbal</w:t>
      </w:r>
    </w:p>
    <w:p w:rsidR="00BC132D" w:rsidRPr="00BC132D" w:rsidRDefault="00BC132D" w:rsidP="00BC132D">
      <w:pPr>
        <w:pStyle w:val="Prrafodelista"/>
        <w:ind w:left="0"/>
        <w:jc w:val="both"/>
        <w:rPr>
          <w:rFonts w:ascii="Arial" w:hAnsi="Arial" w:cs="Arial"/>
          <w:sz w:val="16"/>
          <w:szCs w:val="16"/>
        </w:rPr>
      </w:pPr>
      <w:r w:rsidRPr="00BC132D">
        <w:rPr>
          <w:rFonts w:ascii="Arial" w:hAnsi="Arial" w:cs="Arial"/>
          <w:b/>
          <w:sz w:val="16"/>
          <w:szCs w:val="16"/>
        </w:rPr>
        <w:t>Segunda falta:</w:t>
      </w:r>
      <w:r w:rsidRPr="00BC132D">
        <w:rPr>
          <w:rFonts w:ascii="Arial" w:hAnsi="Arial" w:cs="Arial"/>
          <w:sz w:val="16"/>
          <w:szCs w:val="16"/>
        </w:rPr>
        <w:t xml:space="preserve"> Llamado de atención escrito.</w:t>
      </w:r>
    </w:p>
    <w:p w:rsidR="00BC132D" w:rsidRPr="00BC132D" w:rsidRDefault="00BC132D" w:rsidP="00BC132D">
      <w:pPr>
        <w:pStyle w:val="Prrafodelista"/>
        <w:ind w:left="0"/>
        <w:jc w:val="both"/>
        <w:rPr>
          <w:rFonts w:ascii="Arial" w:hAnsi="Arial" w:cs="Arial"/>
          <w:sz w:val="16"/>
          <w:szCs w:val="16"/>
        </w:rPr>
      </w:pPr>
      <w:r w:rsidRPr="00BC132D">
        <w:rPr>
          <w:rFonts w:ascii="Arial" w:hAnsi="Arial" w:cs="Arial"/>
          <w:b/>
          <w:sz w:val="16"/>
          <w:szCs w:val="16"/>
        </w:rPr>
        <w:t>Tercer falta:</w:t>
      </w:r>
      <w:r w:rsidRPr="00BC132D">
        <w:rPr>
          <w:rFonts w:ascii="Arial" w:hAnsi="Arial" w:cs="Arial"/>
          <w:sz w:val="16"/>
          <w:szCs w:val="16"/>
        </w:rPr>
        <w:t xml:space="preserve"> Llamado de atención por escrito que genera suspensión de tres días hábiles.</w:t>
      </w:r>
    </w:p>
    <w:p w:rsidR="00BC132D" w:rsidRDefault="00BC132D" w:rsidP="00BC132D">
      <w:pPr>
        <w:pStyle w:val="Prrafodelista"/>
        <w:ind w:left="0"/>
        <w:jc w:val="both"/>
        <w:rPr>
          <w:rFonts w:ascii="Arial" w:hAnsi="Arial" w:cs="Arial"/>
          <w:sz w:val="16"/>
          <w:szCs w:val="16"/>
        </w:rPr>
      </w:pPr>
      <w:r w:rsidRPr="00BC132D">
        <w:rPr>
          <w:rFonts w:ascii="Arial" w:hAnsi="Arial" w:cs="Arial"/>
          <w:b/>
          <w:sz w:val="16"/>
          <w:szCs w:val="16"/>
        </w:rPr>
        <w:t>Cuarta falta:</w:t>
      </w:r>
      <w:r w:rsidRPr="00BC132D">
        <w:rPr>
          <w:rFonts w:ascii="Arial" w:hAnsi="Arial" w:cs="Arial"/>
          <w:sz w:val="16"/>
          <w:szCs w:val="16"/>
        </w:rPr>
        <w:t xml:space="preserve"> Llamado de atención por escrito que genera retiro definitivo de la obra</w:t>
      </w:r>
    </w:p>
    <w:p w:rsidR="00BC132D" w:rsidRPr="00BC132D" w:rsidRDefault="0027292D" w:rsidP="00BC132D">
      <w:pPr>
        <w:pStyle w:val="Prrafodelista"/>
        <w:ind w:left="142"/>
        <w:jc w:val="both"/>
        <w:rPr>
          <w:rFonts w:ascii="Arial" w:hAnsi="Arial" w:cs="Arial"/>
          <w:sz w:val="16"/>
          <w:szCs w:val="16"/>
        </w:rPr>
      </w:pPr>
      <w:r>
        <w:rPr>
          <w:rFonts w:ascii="Arial" w:hAnsi="Arial" w:cs="Arial"/>
          <w:sz w:val="16"/>
          <w:szCs w:val="16"/>
        </w:rPr>
        <w:t xml:space="preserve">  </w:t>
      </w:r>
    </w:p>
    <w:p w:rsidR="00BC132D" w:rsidRDefault="00BC132D" w:rsidP="00BC132D">
      <w:pPr>
        <w:pStyle w:val="Prrafodelista"/>
        <w:numPr>
          <w:ilvl w:val="0"/>
          <w:numId w:val="8"/>
        </w:numPr>
        <w:jc w:val="both"/>
        <w:rPr>
          <w:rFonts w:ascii="Arial" w:hAnsi="Arial" w:cs="Arial"/>
          <w:b/>
          <w:sz w:val="16"/>
          <w:szCs w:val="16"/>
        </w:rPr>
      </w:pPr>
      <w:r w:rsidRPr="00BC132D">
        <w:rPr>
          <w:rFonts w:ascii="Arial" w:hAnsi="Arial" w:cs="Arial"/>
          <w:b/>
          <w:sz w:val="16"/>
          <w:szCs w:val="16"/>
        </w:rPr>
        <w:t>Faltas graves:</w:t>
      </w:r>
    </w:p>
    <w:p w:rsidR="00BC132D" w:rsidRPr="00BC132D" w:rsidRDefault="00BC132D" w:rsidP="00BC132D">
      <w:pPr>
        <w:pStyle w:val="Prrafodelista"/>
        <w:ind w:left="360"/>
        <w:jc w:val="both"/>
        <w:rPr>
          <w:rFonts w:ascii="Arial" w:hAnsi="Arial" w:cs="Arial"/>
          <w:b/>
          <w:sz w:val="16"/>
          <w:szCs w:val="16"/>
        </w:rPr>
      </w:pPr>
    </w:p>
    <w:p w:rsidR="00BC132D" w:rsidRPr="00BC132D" w:rsidRDefault="00BC132D" w:rsidP="00BC132D">
      <w:pPr>
        <w:pStyle w:val="Prrafodelista"/>
        <w:ind w:left="0"/>
        <w:jc w:val="both"/>
        <w:rPr>
          <w:rFonts w:ascii="Arial" w:hAnsi="Arial" w:cs="Arial"/>
          <w:sz w:val="16"/>
          <w:szCs w:val="16"/>
        </w:rPr>
      </w:pPr>
      <w:r w:rsidRPr="00BC132D">
        <w:rPr>
          <w:rFonts w:ascii="Arial" w:hAnsi="Arial" w:cs="Arial"/>
          <w:b/>
          <w:sz w:val="16"/>
          <w:szCs w:val="16"/>
        </w:rPr>
        <w:t>Primera falta:</w:t>
      </w:r>
      <w:r w:rsidRPr="00BC132D">
        <w:rPr>
          <w:rFonts w:ascii="Arial" w:hAnsi="Arial" w:cs="Arial"/>
          <w:sz w:val="16"/>
          <w:szCs w:val="16"/>
        </w:rPr>
        <w:t xml:space="preserve"> Llamado de atención escrito que genera suspensión de 3 días hábiles.</w:t>
      </w:r>
    </w:p>
    <w:p w:rsidR="00BC132D" w:rsidRDefault="00BC132D" w:rsidP="00BC132D">
      <w:pPr>
        <w:pStyle w:val="Prrafodelista"/>
        <w:ind w:left="0"/>
        <w:jc w:val="both"/>
        <w:rPr>
          <w:rFonts w:ascii="Arial" w:hAnsi="Arial" w:cs="Arial"/>
          <w:sz w:val="16"/>
          <w:szCs w:val="16"/>
        </w:rPr>
      </w:pPr>
      <w:r w:rsidRPr="00BC132D">
        <w:rPr>
          <w:rFonts w:ascii="Arial" w:hAnsi="Arial" w:cs="Arial"/>
          <w:b/>
          <w:sz w:val="16"/>
          <w:szCs w:val="16"/>
        </w:rPr>
        <w:t>Segunda falta:</w:t>
      </w:r>
      <w:r w:rsidRPr="00BC132D">
        <w:rPr>
          <w:rFonts w:ascii="Arial" w:hAnsi="Arial" w:cs="Arial"/>
          <w:sz w:val="16"/>
          <w:szCs w:val="16"/>
        </w:rPr>
        <w:t xml:space="preserve"> Llamado de atención por escrito que genera retiro definitivo de la obra.</w:t>
      </w:r>
    </w:p>
    <w:p w:rsidR="00BC132D" w:rsidRPr="00BC132D" w:rsidRDefault="00BC132D" w:rsidP="00BC132D">
      <w:pPr>
        <w:pStyle w:val="Prrafodelista"/>
        <w:ind w:left="142"/>
        <w:jc w:val="both"/>
        <w:rPr>
          <w:rFonts w:ascii="Arial" w:hAnsi="Arial" w:cs="Arial"/>
          <w:sz w:val="16"/>
          <w:szCs w:val="16"/>
        </w:rPr>
      </w:pPr>
    </w:p>
    <w:p w:rsidR="001F6E34" w:rsidRPr="00BC132D" w:rsidRDefault="00BC132D" w:rsidP="00BC132D">
      <w:pPr>
        <w:pStyle w:val="Prrafodelista"/>
        <w:ind w:left="0"/>
        <w:jc w:val="both"/>
        <w:rPr>
          <w:rFonts w:ascii="Arial" w:hAnsi="Arial" w:cs="Arial"/>
          <w:sz w:val="16"/>
          <w:szCs w:val="16"/>
        </w:rPr>
      </w:pPr>
      <w:r w:rsidRPr="00BC132D">
        <w:rPr>
          <w:rFonts w:ascii="Arial" w:hAnsi="Arial" w:cs="Arial"/>
          <w:sz w:val="16"/>
          <w:szCs w:val="16"/>
        </w:rPr>
        <w:t xml:space="preserve">Dependiendo de la gravedad de la falta se hará retiro inmediato de la obra en casos tales como: hurto o robo, consumo </w:t>
      </w:r>
      <w:r w:rsidR="00264BED">
        <w:rPr>
          <w:rFonts w:ascii="Arial" w:hAnsi="Arial" w:cs="Arial"/>
          <w:sz w:val="16"/>
          <w:szCs w:val="16"/>
        </w:rPr>
        <w:t>de alcohol y sustancias alucinógenas</w:t>
      </w:r>
      <w:r w:rsidRPr="00BC132D">
        <w:rPr>
          <w:rFonts w:ascii="Arial" w:hAnsi="Arial" w:cs="Arial"/>
          <w:sz w:val="16"/>
          <w:szCs w:val="16"/>
        </w:rPr>
        <w:t xml:space="preserve"> antes o durante la jornada laboral, agresiones físicas a sus compañeros o personal administrativo de la obra, entre otros.</w:t>
      </w:r>
    </w:p>
    <w:p w:rsidR="00AF6A7B" w:rsidRPr="00F76263" w:rsidRDefault="00AF6A7B" w:rsidP="0018486E">
      <w:pPr>
        <w:pStyle w:val="Prrafodelista"/>
        <w:spacing w:line="240" w:lineRule="auto"/>
        <w:jc w:val="both"/>
        <w:rPr>
          <w:rFonts w:ascii="Arial" w:hAnsi="Arial" w:cs="Arial"/>
          <w:sz w:val="16"/>
          <w:szCs w:val="16"/>
        </w:rPr>
      </w:pPr>
    </w:p>
    <w:p w:rsidR="0027292D" w:rsidRDefault="001C151F" w:rsidP="00554C42">
      <w:pPr>
        <w:pStyle w:val="Prrafodelista"/>
        <w:spacing w:line="240" w:lineRule="auto"/>
        <w:ind w:left="0"/>
        <w:jc w:val="both"/>
        <w:rPr>
          <w:rFonts w:ascii="Arial" w:hAnsi="Arial" w:cs="Arial"/>
          <w:b/>
          <w:sz w:val="16"/>
          <w:szCs w:val="16"/>
        </w:rPr>
      </w:pPr>
      <w:r w:rsidRPr="00F76263">
        <w:rPr>
          <w:rFonts w:ascii="Arial" w:hAnsi="Arial" w:cs="Arial"/>
          <w:b/>
          <w:sz w:val="16"/>
          <w:szCs w:val="16"/>
        </w:rPr>
        <w:t xml:space="preserve">Declaro que he recibido </w:t>
      </w:r>
      <w:r w:rsidR="008B6D90" w:rsidRPr="00F76263">
        <w:rPr>
          <w:rFonts w:ascii="Arial" w:hAnsi="Arial" w:cs="Arial"/>
          <w:b/>
          <w:sz w:val="16"/>
          <w:szCs w:val="16"/>
        </w:rPr>
        <w:t>la inducción</w:t>
      </w:r>
      <w:r w:rsidRPr="00F76263">
        <w:rPr>
          <w:rFonts w:ascii="Arial" w:hAnsi="Arial" w:cs="Arial"/>
          <w:b/>
          <w:sz w:val="16"/>
          <w:szCs w:val="16"/>
        </w:rPr>
        <w:t xml:space="preserve"> </w:t>
      </w:r>
      <w:r w:rsidR="008B6D90" w:rsidRPr="00F76263">
        <w:rPr>
          <w:rFonts w:ascii="Arial" w:hAnsi="Arial" w:cs="Arial"/>
          <w:b/>
          <w:sz w:val="16"/>
          <w:szCs w:val="16"/>
        </w:rPr>
        <w:t>de por</w:t>
      </w:r>
      <w:r w:rsidR="00AF6A7B" w:rsidRPr="00F76263">
        <w:rPr>
          <w:rFonts w:ascii="Arial" w:hAnsi="Arial" w:cs="Arial"/>
          <w:b/>
          <w:sz w:val="16"/>
          <w:szCs w:val="16"/>
        </w:rPr>
        <w:t xml:space="preserve"> parte de la </w:t>
      </w:r>
      <w:r w:rsidRPr="00F76263">
        <w:rPr>
          <w:rFonts w:ascii="Arial" w:hAnsi="Arial" w:cs="Arial"/>
          <w:b/>
          <w:sz w:val="16"/>
          <w:szCs w:val="16"/>
        </w:rPr>
        <w:t>obra, conozco el ofi</w:t>
      </w:r>
      <w:r w:rsidR="002D2345" w:rsidRPr="00F76263">
        <w:rPr>
          <w:rFonts w:ascii="Arial" w:hAnsi="Arial" w:cs="Arial"/>
          <w:b/>
          <w:sz w:val="16"/>
          <w:szCs w:val="16"/>
        </w:rPr>
        <w:t>cio</w:t>
      </w:r>
      <w:r w:rsidRPr="00F76263">
        <w:rPr>
          <w:rFonts w:ascii="Arial" w:hAnsi="Arial" w:cs="Arial"/>
          <w:b/>
          <w:sz w:val="16"/>
          <w:szCs w:val="16"/>
        </w:rPr>
        <w:t xml:space="preserve"> </w:t>
      </w:r>
      <w:r w:rsidR="002D2345" w:rsidRPr="00F76263">
        <w:rPr>
          <w:rFonts w:ascii="Arial" w:hAnsi="Arial" w:cs="Arial"/>
          <w:b/>
          <w:sz w:val="16"/>
          <w:szCs w:val="16"/>
        </w:rPr>
        <w:t>pa</w:t>
      </w:r>
      <w:r w:rsidR="00395BCB" w:rsidRPr="00F76263">
        <w:rPr>
          <w:rFonts w:ascii="Arial" w:hAnsi="Arial" w:cs="Arial"/>
          <w:b/>
          <w:sz w:val="16"/>
          <w:szCs w:val="16"/>
        </w:rPr>
        <w:t>r</w:t>
      </w:r>
      <w:r w:rsidR="002D2345" w:rsidRPr="00F76263">
        <w:rPr>
          <w:rFonts w:ascii="Arial" w:hAnsi="Arial" w:cs="Arial"/>
          <w:b/>
          <w:sz w:val="16"/>
          <w:szCs w:val="16"/>
        </w:rPr>
        <w:t>a</w:t>
      </w:r>
      <w:r w:rsidR="00395BCB" w:rsidRPr="00F76263">
        <w:rPr>
          <w:rFonts w:ascii="Arial" w:hAnsi="Arial" w:cs="Arial"/>
          <w:b/>
          <w:sz w:val="16"/>
          <w:szCs w:val="16"/>
        </w:rPr>
        <w:t xml:space="preserve"> el cual he sido cont</w:t>
      </w:r>
      <w:r w:rsidRPr="00F76263">
        <w:rPr>
          <w:rFonts w:ascii="Arial" w:hAnsi="Arial" w:cs="Arial"/>
          <w:b/>
          <w:sz w:val="16"/>
          <w:szCs w:val="16"/>
        </w:rPr>
        <w:t>ratado</w:t>
      </w:r>
      <w:r w:rsidR="00AB31C5" w:rsidRPr="00F76263">
        <w:rPr>
          <w:rFonts w:ascii="Arial" w:hAnsi="Arial" w:cs="Arial"/>
          <w:b/>
          <w:sz w:val="16"/>
          <w:szCs w:val="16"/>
        </w:rPr>
        <w:t xml:space="preserve"> y</w:t>
      </w:r>
      <w:r w:rsidR="00395BCB" w:rsidRPr="00F76263">
        <w:rPr>
          <w:rFonts w:ascii="Arial" w:hAnsi="Arial" w:cs="Arial"/>
          <w:b/>
          <w:sz w:val="16"/>
          <w:szCs w:val="16"/>
        </w:rPr>
        <w:t xml:space="preserve"> me </w:t>
      </w:r>
      <w:r w:rsidR="008B6D90" w:rsidRPr="00F76263">
        <w:rPr>
          <w:rFonts w:ascii="Arial" w:hAnsi="Arial" w:cs="Arial"/>
          <w:b/>
          <w:sz w:val="16"/>
          <w:szCs w:val="16"/>
        </w:rPr>
        <w:t>comprometo a</w:t>
      </w:r>
      <w:r w:rsidR="00395BCB" w:rsidRPr="00F76263">
        <w:rPr>
          <w:rFonts w:ascii="Arial" w:hAnsi="Arial" w:cs="Arial"/>
          <w:b/>
          <w:sz w:val="16"/>
          <w:szCs w:val="16"/>
        </w:rPr>
        <w:t xml:space="preserve"> cumplir y acatar las normas </w:t>
      </w:r>
      <w:r w:rsidR="00DF51ED">
        <w:rPr>
          <w:rFonts w:ascii="Arial" w:hAnsi="Arial" w:cs="Arial"/>
          <w:b/>
          <w:sz w:val="16"/>
          <w:szCs w:val="16"/>
        </w:rPr>
        <w:t xml:space="preserve">de </w:t>
      </w:r>
      <w:r w:rsidR="005B6EAE">
        <w:rPr>
          <w:rFonts w:ascii="Arial" w:hAnsi="Arial" w:cs="Arial"/>
          <w:b/>
          <w:sz w:val="16"/>
          <w:szCs w:val="16"/>
        </w:rPr>
        <w:t>seguridad</w:t>
      </w:r>
      <w:r w:rsidR="005B6EAE" w:rsidRPr="00F76263">
        <w:rPr>
          <w:rFonts w:ascii="Arial" w:hAnsi="Arial" w:cs="Arial"/>
          <w:b/>
          <w:sz w:val="16"/>
          <w:szCs w:val="16"/>
        </w:rPr>
        <w:t xml:space="preserve"> </w:t>
      </w:r>
      <w:r w:rsidR="005B6EAE">
        <w:rPr>
          <w:rFonts w:ascii="Arial" w:hAnsi="Arial" w:cs="Arial"/>
          <w:b/>
          <w:sz w:val="16"/>
          <w:szCs w:val="16"/>
        </w:rPr>
        <w:t>y salud</w:t>
      </w:r>
      <w:r w:rsidR="00DF51ED">
        <w:rPr>
          <w:rFonts w:ascii="Arial" w:hAnsi="Arial" w:cs="Arial"/>
          <w:b/>
          <w:sz w:val="16"/>
          <w:szCs w:val="16"/>
        </w:rPr>
        <w:t xml:space="preserve"> en el trabajo</w:t>
      </w:r>
      <w:r w:rsidR="00395BCB" w:rsidRPr="00F76263">
        <w:rPr>
          <w:rFonts w:ascii="Arial" w:hAnsi="Arial" w:cs="Arial"/>
          <w:b/>
          <w:sz w:val="16"/>
          <w:szCs w:val="16"/>
        </w:rPr>
        <w:t xml:space="preserve">, </w:t>
      </w:r>
      <w:r w:rsidR="00AF6A7B" w:rsidRPr="00F76263">
        <w:rPr>
          <w:rFonts w:ascii="Arial" w:hAnsi="Arial" w:cs="Arial"/>
          <w:b/>
          <w:sz w:val="16"/>
          <w:szCs w:val="16"/>
        </w:rPr>
        <w:t xml:space="preserve">igualmente a </w:t>
      </w:r>
      <w:r w:rsidR="00DF51ED">
        <w:rPr>
          <w:rFonts w:ascii="Arial" w:hAnsi="Arial" w:cs="Arial"/>
          <w:b/>
          <w:sz w:val="16"/>
          <w:szCs w:val="16"/>
        </w:rPr>
        <w:t xml:space="preserve">utilizar </w:t>
      </w:r>
      <w:r w:rsidR="00AF6A7B" w:rsidRPr="00F76263">
        <w:rPr>
          <w:rFonts w:ascii="Arial" w:hAnsi="Arial" w:cs="Arial"/>
          <w:b/>
          <w:sz w:val="16"/>
          <w:szCs w:val="16"/>
        </w:rPr>
        <w:t>todos los elementos de protección personal que me sean otorgados. E</w:t>
      </w:r>
      <w:r w:rsidR="00395BCB" w:rsidRPr="00F76263">
        <w:rPr>
          <w:rFonts w:ascii="Arial" w:hAnsi="Arial" w:cs="Arial"/>
          <w:b/>
          <w:sz w:val="16"/>
          <w:szCs w:val="16"/>
        </w:rPr>
        <w:t>n ca</w:t>
      </w:r>
      <w:r w:rsidR="00DF51ED">
        <w:rPr>
          <w:rFonts w:ascii="Arial" w:hAnsi="Arial" w:cs="Arial"/>
          <w:b/>
          <w:sz w:val="16"/>
          <w:szCs w:val="16"/>
        </w:rPr>
        <w:t>so de no hacer cumplimiento de estos estándares</w:t>
      </w:r>
      <w:r w:rsidR="00395BCB" w:rsidRPr="00F76263">
        <w:rPr>
          <w:rFonts w:ascii="Arial" w:hAnsi="Arial" w:cs="Arial"/>
          <w:b/>
          <w:sz w:val="16"/>
          <w:szCs w:val="16"/>
        </w:rPr>
        <w:t xml:space="preserve"> me hago </w:t>
      </w:r>
      <w:r w:rsidR="003056B1" w:rsidRPr="00F76263">
        <w:rPr>
          <w:rFonts w:ascii="Arial" w:hAnsi="Arial" w:cs="Arial"/>
          <w:b/>
          <w:sz w:val="16"/>
          <w:szCs w:val="16"/>
        </w:rPr>
        <w:t>responsable por</w:t>
      </w:r>
      <w:r w:rsidR="00395BCB" w:rsidRPr="00F76263">
        <w:rPr>
          <w:rFonts w:ascii="Arial" w:hAnsi="Arial" w:cs="Arial"/>
          <w:b/>
          <w:sz w:val="16"/>
          <w:szCs w:val="16"/>
        </w:rPr>
        <w:t xml:space="preserve"> las medidas que se puedan </w:t>
      </w:r>
      <w:r w:rsidR="002D2345" w:rsidRPr="00F76263">
        <w:rPr>
          <w:rFonts w:ascii="Arial" w:hAnsi="Arial" w:cs="Arial"/>
          <w:b/>
          <w:sz w:val="16"/>
          <w:szCs w:val="16"/>
        </w:rPr>
        <w:t>tomar</w:t>
      </w:r>
    </w:p>
    <w:p w:rsidR="00025120" w:rsidRDefault="00025120" w:rsidP="003056B1">
      <w:pPr>
        <w:jc w:val="both"/>
        <w:rPr>
          <w:rFonts w:ascii="Arial" w:hAnsi="Arial" w:cs="Arial"/>
          <w:b/>
          <w:sz w:val="16"/>
          <w:szCs w:val="16"/>
        </w:rPr>
      </w:pPr>
    </w:p>
    <w:p w:rsidR="00242E3B" w:rsidRDefault="00031F9C" w:rsidP="00242E3B">
      <w:pPr>
        <w:rPr>
          <w:rFonts w:ascii="Arial" w:hAnsi="Arial" w:cs="Arial"/>
          <w:sz w:val="16"/>
          <w:szCs w:val="16"/>
        </w:rPr>
      </w:pPr>
      <w:r>
        <w:rPr>
          <w:rFonts w:ascii="Arial" w:hAnsi="Arial" w:cs="Arial"/>
          <w:sz w:val="16"/>
          <w:szCs w:val="16"/>
        </w:rPr>
        <w:t xml:space="preserve">NOMBRE Y APELLIDO </w:t>
      </w:r>
      <w:r w:rsidR="00AF6A7B" w:rsidRPr="00F76263">
        <w:rPr>
          <w:rFonts w:ascii="Arial" w:hAnsi="Arial" w:cs="Arial"/>
          <w:sz w:val="16"/>
          <w:szCs w:val="16"/>
        </w:rPr>
        <w:t>DEL TRABAJADOR:</w:t>
      </w:r>
      <w:r w:rsidR="00242E3B">
        <w:rPr>
          <w:rFonts w:ascii="Arial" w:hAnsi="Arial" w:cs="Arial"/>
          <w:sz w:val="16"/>
          <w:szCs w:val="16"/>
        </w:rPr>
        <w:t xml:space="preserve"> ____________________________________</w:t>
      </w:r>
    </w:p>
    <w:p w:rsidR="00AF6A7B" w:rsidRDefault="00242E3B" w:rsidP="00242E3B">
      <w:pPr>
        <w:rPr>
          <w:rFonts w:ascii="Arial" w:hAnsi="Arial" w:cs="Arial"/>
          <w:sz w:val="16"/>
          <w:szCs w:val="16"/>
        </w:rPr>
      </w:pPr>
      <w:r>
        <w:rPr>
          <w:rFonts w:ascii="Arial" w:hAnsi="Arial" w:cs="Arial"/>
          <w:sz w:val="16"/>
          <w:szCs w:val="16"/>
        </w:rPr>
        <w:t>CEDULA DEL TRABAJADOR: ________________________________________</w:t>
      </w:r>
    </w:p>
    <w:sectPr w:rsidR="00AF6A7B" w:rsidSect="0045773E">
      <w:headerReference w:type="default" r:id="rId8"/>
      <w:pgSz w:w="12240" w:h="15840" w:code="1"/>
      <w:pgMar w:top="720" w:right="720" w:bottom="720" w:left="720" w:header="428"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DC" w:rsidRDefault="00BC07DC" w:rsidP="00395BCB">
      <w:pPr>
        <w:spacing w:after="0" w:line="240" w:lineRule="auto"/>
      </w:pPr>
      <w:r>
        <w:separator/>
      </w:r>
    </w:p>
  </w:endnote>
  <w:endnote w:type="continuationSeparator" w:id="0">
    <w:p w:rsidR="00BC07DC" w:rsidRDefault="00BC07DC" w:rsidP="0039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DC" w:rsidRDefault="00BC07DC" w:rsidP="00395BCB">
      <w:pPr>
        <w:spacing w:after="0" w:line="240" w:lineRule="auto"/>
      </w:pPr>
      <w:r>
        <w:separator/>
      </w:r>
    </w:p>
  </w:footnote>
  <w:footnote w:type="continuationSeparator" w:id="0">
    <w:p w:rsidR="00BC07DC" w:rsidRDefault="00BC07DC" w:rsidP="0039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Ind w:w="70" w:type="dxa"/>
      <w:tblCellMar>
        <w:left w:w="70" w:type="dxa"/>
        <w:right w:w="70" w:type="dxa"/>
      </w:tblCellMar>
      <w:tblLook w:val="04A0" w:firstRow="1" w:lastRow="0" w:firstColumn="1" w:lastColumn="0" w:noHBand="0" w:noVBand="1"/>
    </w:tblPr>
    <w:tblGrid>
      <w:gridCol w:w="2477"/>
      <w:gridCol w:w="4779"/>
      <w:gridCol w:w="1456"/>
      <w:gridCol w:w="2016"/>
    </w:tblGrid>
    <w:tr w:rsidR="00657034" w:rsidRPr="0024201A" w:rsidTr="00727264">
      <w:trPr>
        <w:trHeight w:val="255"/>
      </w:trPr>
      <w:tc>
        <w:tcPr>
          <w:tcW w:w="2477" w:type="dxa"/>
          <w:vMerge w:val="restart"/>
          <w:tcBorders>
            <w:top w:val="single" w:sz="4" w:space="0" w:color="auto"/>
            <w:left w:val="single" w:sz="4" w:space="0" w:color="auto"/>
            <w:right w:val="nil"/>
          </w:tcBorders>
          <w:shd w:val="clear" w:color="auto" w:fill="auto"/>
          <w:noWrap/>
          <w:vAlign w:val="bottom"/>
        </w:tcPr>
        <w:p w:rsidR="00657034" w:rsidRPr="00F413E7" w:rsidRDefault="00657034" w:rsidP="00F413E7">
          <w:pPr>
            <w:spacing w:after="0" w:line="240" w:lineRule="auto"/>
            <w:jc w:val="center"/>
            <w:rPr>
              <w:rFonts w:ascii="Arial" w:eastAsia="Times New Roman" w:hAnsi="Arial" w:cs="Arial"/>
              <w:b/>
              <w:sz w:val="20"/>
              <w:szCs w:val="20"/>
            </w:rPr>
          </w:pPr>
          <w:r>
            <w:rPr>
              <w:rFonts w:ascii="Arial" w:eastAsia="Times New Roman" w:hAnsi="Arial" w:cs="Arial"/>
              <w:b/>
              <w:noProof/>
              <w:sz w:val="20"/>
              <w:szCs w:val="20"/>
              <w:lang w:val="es-CO" w:eastAsia="es-CO"/>
            </w:rPr>
            <w:drawing>
              <wp:inline distT="0" distB="0" distL="0" distR="0">
                <wp:extent cx="1385887" cy="92166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H (1).png"/>
                        <pic:cNvPicPr/>
                      </pic:nvPicPr>
                      <pic:blipFill>
                        <a:blip r:embed="rId1">
                          <a:extLst>
                            <a:ext uri="{28A0092B-C50C-407E-A947-70E740481C1C}">
                              <a14:useLocalDpi xmlns:a14="http://schemas.microsoft.com/office/drawing/2010/main" val="0"/>
                            </a:ext>
                          </a:extLst>
                        </a:blip>
                        <a:stretch>
                          <a:fillRect/>
                        </a:stretch>
                      </pic:blipFill>
                      <pic:spPr>
                        <a:xfrm>
                          <a:off x="0" y="0"/>
                          <a:ext cx="1401972" cy="932362"/>
                        </a:xfrm>
                        <a:prstGeom prst="rect">
                          <a:avLst/>
                        </a:prstGeom>
                      </pic:spPr>
                    </pic:pic>
                  </a:graphicData>
                </a:graphic>
              </wp:inline>
            </w:drawing>
          </w:r>
        </w:p>
      </w:tc>
      <w:tc>
        <w:tcPr>
          <w:tcW w:w="4779"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657034" w:rsidRPr="0024201A" w:rsidRDefault="00657034" w:rsidP="003056B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INDUCCION Y REINDUCCION EN SEGURIDAD Y SALUD EN EL TRABAJO</w:t>
          </w:r>
        </w:p>
      </w:tc>
      <w:tc>
        <w:tcPr>
          <w:tcW w:w="1456" w:type="dxa"/>
          <w:tcBorders>
            <w:top w:val="single" w:sz="8" w:space="0" w:color="auto"/>
            <w:left w:val="nil"/>
            <w:bottom w:val="single" w:sz="8" w:space="0" w:color="auto"/>
            <w:right w:val="nil"/>
          </w:tcBorders>
          <w:shd w:val="clear" w:color="000000" w:fill="FFFFFF"/>
          <w:noWrap/>
          <w:vAlign w:val="bottom"/>
          <w:hideMark/>
        </w:tcPr>
        <w:p w:rsidR="00657034" w:rsidRPr="0024201A" w:rsidRDefault="00657034" w:rsidP="003056B1">
          <w:pPr>
            <w:spacing w:after="0" w:line="240" w:lineRule="auto"/>
            <w:rPr>
              <w:rFonts w:ascii="Arial" w:eastAsia="Times New Roman" w:hAnsi="Arial" w:cs="Arial"/>
              <w:color w:val="000000"/>
              <w:sz w:val="20"/>
              <w:szCs w:val="20"/>
            </w:rPr>
          </w:pPr>
          <w:r w:rsidRPr="0024201A">
            <w:rPr>
              <w:rFonts w:ascii="Arial" w:eastAsia="Times New Roman" w:hAnsi="Arial" w:cs="Arial"/>
              <w:color w:val="000000"/>
              <w:sz w:val="20"/>
              <w:szCs w:val="20"/>
            </w:rPr>
            <w:t>CODIGO</w:t>
          </w:r>
        </w:p>
      </w:tc>
      <w:tc>
        <w:tcPr>
          <w:tcW w:w="2016"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D0F19" w:rsidRPr="0024201A" w:rsidRDefault="000D0F19" w:rsidP="003056B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SST-FO-15</w:t>
          </w:r>
        </w:p>
      </w:tc>
    </w:tr>
    <w:tr w:rsidR="00657034" w:rsidRPr="0024201A" w:rsidTr="000E096A">
      <w:trPr>
        <w:trHeight w:val="255"/>
      </w:trPr>
      <w:tc>
        <w:tcPr>
          <w:tcW w:w="2477" w:type="dxa"/>
          <w:vMerge/>
          <w:tcBorders>
            <w:left w:val="single" w:sz="4" w:space="0" w:color="auto"/>
            <w:right w:val="nil"/>
          </w:tcBorders>
          <w:shd w:val="clear" w:color="auto" w:fill="auto"/>
          <w:vAlign w:val="center"/>
        </w:tcPr>
        <w:p w:rsidR="00657034" w:rsidRPr="00F413E7" w:rsidRDefault="00657034" w:rsidP="00F413E7">
          <w:pPr>
            <w:spacing w:after="0" w:line="240" w:lineRule="auto"/>
            <w:jc w:val="center"/>
            <w:rPr>
              <w:rFonts w:ascii="Arial" w:eastAsia="Times New Roman" w:hAnsi="Arial" w:cs="Arial"/>
              <w:b/>
              <w:sz w:val="20"/>
              <w:szCs w:val="20"/>
            </w:rPr>
          </w:pPr>
        </w:p>
      </w:tc>
      <w:tc>
        <w:tcPr>
          <w:tcW w:w="4779" w:type="dxa"/>
          <w:vMerge/>
          <w:tcBorders>
            <w:top w:val="single" w:sz="8" w:space="0" w:color="auto"/>
            <w:left w:val="single" w:sz="8" w:space="0" w:color="auto"/>
            <w:bottom w:val="single" w:sz="8" w:space="0" w:color="000000"/>
            <w:right w:val="single" w:sz="8" w:space="0" w:color="000000"/>
          </w:tcBorders>
          <w:vAlign w:val="center"/>
          <w:hideMark/>
        </w:tcPr>
        <w:p w:rsidR="00657034" w:rsidRPr="0024201A" w:rsidRDefault="00657034" w:rsidP="003056B1">
          <w:pPr>
            <w:spacing w:after="0" w:line="240" w:lineRule="auto"/>
            <w:rPr>
              <w:rFonts w:ascii="Arial" w:eastAsia="Times New Roman" w:hAnsi="Arial" w:cs="Arial"/>
              <w:b/>
              <w:bCs/>
              <w:color w:val="000000"/>
              <w:sz w:val="20"/>
              <w:szCs w:val="20"/>
            </w:rPr>
          </w:pPr>
        </w:p>
      </w:tc>
      <w:tc>
        <w:tcPr>
          <w:tcW w:w="1456" w:type="dxa"/>
          <w:tcBorders>
            <w:top w:val="single" w:sz="8" w:space="0" w:color="auto"/>
            <w:left w:val="nil"/>
            <w:bottom w:val="single" w:sz="8" w:space="0" w:color="auto"/>
            <w:right w:val="nil"/>
          </w:tcBorders>
          <w:shd w:val="clear" w:color="000000" w:fill="FFFFFF"/>
          <w:noWrap/>
          <w:vAlign w:val="bottom"/>
          <w:hideMark/>
        </w:tcPr>
        <w:p w:rsidR="00657034" w:rsidRPr="0024201A" w:rsidRDefault="00657034" w:rsidP="003056B1">
          <w:pPr>
            <w:spacing w:after="0" w:line="240" w:lineRule="auto"/>
            <w:rPr>
              <w:rFonts w:ascii="Arial" w:eastAsia="Times New Roman" w:hAnsi="Arial" w:cs="Arial"/>
              <w:color w:val="000000"/>
              <w:sz w:val="20"/>
              <w:szCs w:val="20"/>
            </w:rPr>
          </w:pPr>
          <w:r w:rsidRPr="0024201A">
            <w:rPr>
              <w:rFonts w:ascii="Arial" w:eastAsia="Times New Roman" w:hAnsi="Arial" w:cs="Arial"/>
              <w:color w:val="000000"/>
              <w:sz w:val="20"/>
              <w:szCs w:val="20"/>
            </w:rPr>
            <w:t>VERSION</w:t>
          </w:r>
        </w:p>
      </w:tc>
      <w:tc>
        <w:tcPr>
          <w:tcW w:w="2016" w:type="dxa"/>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57034" w:rsidRPr="0024201A" w:rsidRDefault="00657034" w:rsidP="003056B1">
          <w:pPr>
            <w:spacing w:after="0" w:line="240" w:lineRule="auto"/>
            <w:rPr>
              <w:rFonts w:ascii="Arial" w:eastAsia="Times New Roman" w:hAnsi="Arial" w:cs="Arial"/>
              <w:color w:val="000000"/>
              <w:sz w:val="20"/>
              <w:szCs w:val="20"/>
            </w:rPr>
          </w:pPr>
          <w:r w:rsidRPr="0024201A">
            <w:rPr>
              <w:rFonts w:ascii="Arial" w:eastAsia="Times New Roman" w:hAnsi="Arial" w:cs="Arial"/>
              <w:color w:val="000000"/>
              <w:sz w:val="20"/>
              <w:szCs w:val="20"/>
            </w:rPr>
            <w:t>0</w:t>
          </w:r>
        </w:p>
      </w:tc>
    </w:tr>
    <w:tr w:rsidR="00657034" w:rsidRPr="0024201A" w:rsidTr="00657034">
      <w:trPr>
        <w:trHeight w:val="270"/>
      </w:trPr>
      <w:tc>
        <w:tcPr>
          <w:tcW w:w="2477" w:type="dxa"/>
          <w:vMerge/>
          <w:tcBorders>
            <w:left w:val="single" w:sz="4" w:space="0" w:color="auto"/>
            <w:bottom w:val="single" w:sz="8" w:space="0" w:color="000000"/>
            <w:right w:val="nil"/>
          </w:tcBorders>
          <w:shd w:val="clear" w:color="auto" w:fill="auto"/>
          <w:vAlign w:val="center"/>
        </w:tcPr>
        <w:p w:rsidR="00657034" w:rsidRPr="00F413E7" w:rsidRDefault="00657034" w:rsidP="00F413E7">
          <w:pPr>
            <w:spacing w:after="0" w:line="240" w:lineRule="auto"/>
            <w:jc w:val="center"/>
            <w:rPr>
              <w:rFonts w:ascii="Arial" w:eastAsia="Times New Roman" w:hAnsi="Arial" w:cs="Arial"/>
              <w:b/>
              <w:sz w:val="20"/>
              <w:szCs w:val="20"/>
            </w:rPr>
          </w:pPr>
        </w:p>
      </w:tc>
      <w:tc>
        <w:tcPr>
          <w:tcW w:w="4779" w:type="dxa"/>
          <w:vMerge/>
          <w:tcBorders>
            <w:top w:val="single" w:sz="8" w:space="0" w:color="auto"/>
            <w:left w:val="single" w:sz="8" w:space="0" w:color="auto"/>
            <w:bottom w:val="single" w:sz="8" w:space="0" w:color="000000"/>
            <w:right w:val="single" w:sz="8" w:space="0" w:color="000000"/>
          </w:tcBorders>
          <w:vAlign w:val="center"/>
          <w:hideMark/>
        </w:tcPr>
        <w:p w:rsidR="00657034" w:rsidRPr="0024201A" w:rsidRDefault="00657034" w:rsidP="003056B1">
          <w:pPr>
            <w:spacing w:after="0" w:line="240" w:lineRule="auto"/>
            <w:rPr>
              <w:rFonts w:ascii="Arial" w:eastAsia="Times New Roman" w:hAnsi="Arial" w:cs="Arial"/>
              <w:b/>
              <w:bCs/>
              <w:color w:val="000000"/>
              <w:sz w:val="20"/>
              <w:szCs w:val="20"/>
            </w:rPr>
          </w:pPr>
        </w:p>
      </w:tc>
      <w:tc>
        <w:tcPr>
          <w:tcW w:w="1456" w:type="dxa"/>
          <w:tcBorders>
            <w:top w:val="single" w:sz="8" w:space="0" w:color="auto"/>
            <w:left w:val="nil"/>
            <w:bottom w:val="single" w:sz="8" w:space="0" w:color="auto"/>
            <w:right w:val="nil"/>
          </w:tcBorders>
          <w:shd w:val="clear" w:color="000000" w:fill="FFFFFF"/>
          <w:noWrap/>
          <w:vAlign w:val="center"/>
          <w:hideMark/>
        </w:tcPr>
        <w:p w:rsidR="00657034" w:rsidRPr="0024201A" w:rsidRDefault="00657034" w:rsidP="00657034">
          <w:pPr>
            <w:spacing w:after="0" w:line="240" w:lineRule="auto"/>
            <w:rPr>
              <w:rFonts w:ascii="Arial" w:eastAsia="Times New Roman" w:hAnsi="Arial" w:cs="Arial"/>
              <w:color w:val="000000"/>
              <w:sz w:val="20"/>
              <w:szCs w:val="20"/>
            </w:rPr>
          </w:pPr>
          <w:r w:rsidRPr="0024201A">
            <w:rPr>
              <w:rFonts w:ascii="Arial" w:eastAsia="Times New Roman" w:hAnsi="Arial" w:cs="Arial"/>
              <w:color w:val="000000"/>
              <w:sz w:val="20"/>
              <w:szCs w:val="20"/>
            </w:rPr>
            <w:t xml:space="preserve">FECHA </w:t>
          </w:r>
        </w:p>
      </w:tc>
      <w:tc>
        <w:tcPr>
          <w:tcW w:w="2016"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657034" w:rsidRPr="0024201A" w:rsidRDefault="00657034" w:rsidP="0065703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Octubre de 2020</w:t>
          </w:r>
        </w:p>
      </w:tc>
    </w:tr>
  </w:tbl>
  <w:p w:rsidR="00D975D1" w:rsidRDefault="00D975D1" w:rsidP="00AF16AA">
    <w:pPr>
      <w:pStyle w:val="Encabezado"/>
      <w:tabs>
        <w:tab w:val="clear" w:pos="4252"/>
        <w:tab w:val="clear" w:pos="8504"/>
        <w:tab w:val="left" w:pos="27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A38"/>
    <w:multiLevelType w:val="hybridMultilevel"/>
    <w:tmpl w:val="CF629E3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9CA7E6C"/>
    <w:multiLevelType w:val="hybridMultilevel"/>
    <w:tmpl w:val="B8D410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0CA70ED"/>
    <w:multiLevelType w:val="hybridMultilevel"/>
    <w:tmpl w:val="D6C4D8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7CA7594"/>
    <w:multiLevelType w:val="hybridMultilevel"/>
    <w:tmpl w:val="F37678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3EE32E9"/>
    <w:multiLevelType w:val="hybridMultilevel"/>
    <w:tmpl w:val="9DA414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7EF5285"/>
    <w:multiLevelType w:val="hybridMultilevel"/>
    <w:tmpl w:val="039CF3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A7E09C9"/>
    <w:multiLevelType w:val="hybridMultilevel"/>
    <w:tmpl w:val="38FA1B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5F5595F"/>
    <w:multiLevelType w:val="hybridMultilevel"/>
    <w:tmpl w:val="93A257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D8414B9"/>
    <w:multiLevelType w:val="hybridMultilevel"/>
    <w:tmpl w:val="CE0E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0"/>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37"/>
    <w:rsid w:val="00000C8D"/>
    <w:rsid w:val="000016E3"/>
    <w:rsid w:val="00003318"/>
    <w:rsid w:val="00006129"/>
    <w:rsid w:val="0001725B"/>
    <w:rsid w:val="00025120"/>
    <w:rsid w:val="00031F9C"/>
    <w:rsid w:val="00036062"/>
    <w:rsid w:val="000A14FA"/>
    <w:rsid w:val="000C0E94"/>
    <w:rsid w:val="000C409D"/>
    <w:rsid w:val="000D0F19"/>
    <w:rsid w:val="000E5876"/>
    <w:rsid w:val="000E7E76"/>
    <w:rsid w:val="000F059F"/>
    <w:rsid w:val="000F46BC"/>
    <w:rsid w:val="00102C43"/>
    <w:rsid w:val="00104BF4"/>
    <w:rsid w:val="00105E46"/>
    <w:rsid w:val="00111849"/>
    <w:rsid w:val="00122922"/>
    <w:rsid w:val="00126987"/>
    <w:rsid w:val="001563F9"/>
    <w:rsid w:val="00161C11"/>
    <w:rsid w:val="00163CA4"/>
    <w:rsid w:val="0016650C"/>
    <w:rsid w:val="001754BA"/>
    <w:rsid w:val="0018486E"/>
    <w:rsid w:val="00191333"/>
    <w:rsid w:val="001B20DB"/>
    <w:rsid w:val="001C151F"/>
    <w:rsid w:val="001D4DDD"/>
    <w:rsid w:val="001F6E34"/>
    <w:rsid w:val="002071DD"/>
    <w:rsid w:val="002076E6"/>
    <w:rsid w:val="00213A96"/>
    <w:rsid w:val="00227A37"/>
    <w:rsid w:val="00233732"/>
    <w:rsid w:val="00242E3B"/>
    <w:rsid w:val="00264BED"/>
    <w:rsid w:val="0027292D"/>
    <w:rsid w:val="00294E0A"/>
    <w:rsid w:val="002A2541"/>
    <w:rsid w:val="002D2345"/>
    <w:rsid w:val="002D27FC"/>
    <w:rsid w:val="002D518A"/>
    <w:rsid w:val="002D71B1"/>
    <w:rsid w:val="002E6173"/>
    <w:rsid w:val="002F2C0D"/>
    <w:rsid w:val="003056B1"/>
    <w:rsid w:val="003072EE"/>
    <w:rsid w:val="003938FD"/>
    <w:rsid w:val="00395BCB"/>
    <w:rsid w:val="003A52DF"/>
    <w:rsid w:val="003E1C43"/>
    <w:rsid w:val="00412C88"/>
    <w:rsid w:val="00416DC0"/>
    <w:rsid w:val="00434606"/>
    <w:rsid w:val="004535B6"/>
    <w:rsid w:val="0045773E"/>
    <w:rsid w:val="004754D0"/>
    <w:rsid w:val="004A33A0"/>
    <w:rsid w:val="004C0664"/>
    <w:rsid w:val="004C4777"/>
    <w:rsid w:val="004C6B29"/>
    <w:rsid w:val="004D04CE"/>
    <w:rsid w:val="00523E12"/>
    <w:rsid w:val="005447F8"/>
    <w:rsid w:val="00554C42"/>
    <w:rsid w:val="00576DF7"/>
    <w:rsid w:val="0058773E"/>
    <w:rsid w:val="005A1A01"/>
    <w:rsid w:val="005A4A86"/>
    <w:rsid w:val="005B3CC7"/>
    <w:rsid w:val="005B6EAE"/>
    <w:rsid w:val="005C177E"/>
    <w:rsid w:val="005D47DF"/>
    <w:rsid w:val="005E6F9D"/>
    <w:rsid w:val="006047DB"/>
    <w:rsid w:val="006059E7"/>
    <w:rsid w:val="0062733C"/>
    <w:rsid w:val="00634548"/>
    <w:rsid w:val="00640FB2"/>
    <w:rsid w:val="00654CD4"/>
    <w:rsid w:val="00657034"/>
    <w:rsid w:val="00670706"/>
    <w:rsid w:val="0068225C"/>
    <w:rsid w:val="00683B5D"/>
    <w:rsid w:val="00684880"/>
    <w:rsid w:val="00695362"/>
    <w:rsid w:val="00695E21"/>
    <w:rsid w:val="00696CAB"/>
    <w:rsid w:val="006A750D"/>
    <w:rsid w:val="006D2E30"/>
    <w:rsid w:val="006F702B"/>
    <w:rsid w:val="007261AF"/>
    <w:rsid w:val="00752F91"/>
    <w:rsid w:val="00775419"/>
    <w:rsid w:val="007C081E"/>
    <w:rsid w:val="007D02BC"/>
    <w:rsid w:val="007E325A"/>
    <w:rsid w:val="00816376"/>
    <w:rsid w:val="00817F70"/>
    <w:rsid w:val="008300DE"/>
    <w:rsid w:val="008358C2"/>
    <w:rsid w:val="00884C7F"/>
    <w:rsid w:val="0089320E"/>
    <w:rsid w:val="008A3BFE"/>
    <w:rsid w:val="008B2C88"/>
    <w:rsid w:val="008B338A"/>
    <w:rsid w:val="008B6709"/>
    <w:rsid w:val="008B6D90"/>
    <w:rsid w:val="008F5483"/>
    <w:rsid w:val="00935350"/>
    <w:rsid w:val="00951FF8"/>
    <w:rsid w:val="00957B07"/>
    <w:rsid w:val="00963C40"/>
    <w:rsid w:val="00990A93"/>
    <w:rsid w:val="00993389"/>
    <w:rsid w:val="00993D9D"/>
    <w:rsid w:val="009A47D6"/>
    <w:rsid w:val="009A4DB6"/>
    <w:rsid w:val="009A6345"/>
    <w:rsid w:val="009B1ACC"/>
    <w:rsid w:val="009C413D"/>
    <w:rsid w:val="009C6468"/>
    <w:rsid w:val="009D1722"/>
    <w:rsid w:val="009D5842"/>
    <w:rsid w:val="009E125F"/>
    <w:rsid w:val="009E12F9"/>
    <w:rsid w:val="009E2AD2"/>
    <w:rsid w:val="00A51590"/>
    <w:rsid w:val="00A5554C"/>
    <w:rsid w:val="00A71239"/>
    <w:rsid w:val="00A768A9"/>
    <w:rsid w:val="00AB31C5"/>
    <w:rsid w:val="00AF16AA"/>
    <w:rsid w:val="00AF214B"/>
    <w:rsid w:val="00AF6A7B"/>
    <w:rsid w:val="00B034AC"/>
    <w:rsid w:val="00B153E7"/>
    <w:rsid w:val="00B3313E"/>
    <w:rsid w:val="00B65484"/>
    <w:rsid w:val="00BB43AA"/>
    <w:rsid w:val="00BC07DC"/>
    <w:rsid w:val="00BC132D"/>
    <w:rsid w:val="00BC1F28"/>
    <w:rsid w:val="00BC297A"/>
    <w:rsid w:val="00BE1FC9"/>
    <w:rsid w:val="00BE5A9D"/>
    <w:rsid w:val="00BE6E9B"/>
    <w:rsid w:val="00C10968"/>
    <w:rsid w:val="00C27C04"/>
    <w:rsid w:val="00C32276"/>
    <w:rsid w:val="00C45C9F"/>
    <w:rsid w:val="00C67C9F"/>
    <w:rsid w:val="00C74714"/>
    <w:rsid w:val="00C90E69"/>
    <w:rsid w:val="00CA32AC"/>
    <w:rsid w:val="00CB2147"/>
    <w:rsid w:val="00CB242A"/>
    <w:rsid w:val="00CB53A7"/>
    <w:rsid w:val="00CD6A48"/>
    <w:rsid w:val="00CE654C"/>
    <w:rsid w:val="00D107EF"/>
    <w:rsid w:val="00D21DA7"/>
    <w:rsid w:val="00D82C6F"/>
    <w:rsid w:val="00D925CF"/>
    <w:rsid w:val="00D97358"/>
    <w:rsid w:val="00D975D1"/>
    <w:rsid w:val="00DF51ED"/>
    <w:rsid w:val="00E05A66"/>
    <w:rsid w:val="00E23AE8"/>
    <w:rsid w:val="00E76340"/>
    <w:rsid w:val="00EC3220"/>
    <w:rsid w:val="00F17C09"/>
    <w:rsid w:val="00F40C70"/>
    <w:rsid w:val="00F413E7"/>
    <w:rsid w:val="00F66BC9"/>
    <w:rsid w:val="00F76263"/>
    <w:rsid w:val="00FD3BBD"/>
    <w:rsid w:val="00FF09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47B4"/>
  <w15:docId w15:val="{3DDB05F0-E66F-4E53-8F42-1BC5E5F1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25C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C09"/>
    <w:pPr>
      <w:ind w:left="720"/>
      <w:contextualSpacing/>
    </w:pPr>
  </w:style>
  <w:style w:type="paragraph" w:styleId="Encabezado">
    <w:name w:val="header"/>
    <w:basedOn w:val="Normal"/>
    <w:link w:val="EncabezadoCar"/>
    <w:uiPriority w:val="99"/>
    <w:unhideWhenUsed/>
    <w:rsid w:val="00395B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5BCB"/>
  </w:style>
  <w:style w:type="paragraph" w:styleId="Piedepgina">
    <w:name w:val="footer"/>
    <w:basedOn w:val="Normal"/>
    <w:link w:val="PiedepginaCar"/>
    <w:unhideWhenUsed/>
    <w:rsid w:val="00395BCB"/>
    <w:pPr>
      <w:tabs>
        <w:tab w:val="center" w:pos="4252"/>
        <w:tab w:val="right" w:pos="8504"/>
      </w:tabs>
      <w:spacing w:after="0" w:line="240" w:lineRule="auto"/>
    </w:pPr>
  </w:style>
  <w:style w:type="character" w:customStyle="1" w:styleId="PiedepginaCar">
    <w:name w:val="Pie de página Car"/>
    <w:basedOn w:val="Fuentedeprrafopredeter"/>
    <w:link w:val="Piedepgina"/>
    <w:rsid w:val="00395BCB"/>
  </w:style>
  <w:style w:type="table" w:styleId="Tablaconcuadrcula">
    <w:name w:val="Table Grid"/>
    <w:basedOn w:val="Tablanormal"/>
    <w:uiPriority w:val="59"/>
    <w:rsid w:val="0089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7626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76263"/>
    <w:rPr>
      <w:rFonts w:ascii="Segoe UI" w:hAnsi="Segoe UI" w:cs="Segoe UI"/>
      <w:sz w:val="18"/>
      <w:szCs w:val="18"/>
      <w:lang w:val="es-ES" w:eastAsia="en-US"/>
    </w:rPr>
  </w:style>
  <w:style w:type="character" w:styleId="Nmerodepgina">
    <w:name w:val="page number"/>
    <w:semiHidden/>
    <w:unhideWhenUsed/>
    <w:rsid w:val="002D27F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9189">
      <w:bodyDiv w:val="1"/>
      <w:marLeft w:val="0"/>
      <w:marRight w:val="0"/>
      <w:marTop w:val="0"/>
      <w:marBottom w:val="0"/>
      <w:divBdr>
        <w:top w:val="none" w:sz="0" w:space="0" w:color="auto"/>
        <w:left w:val="none" w:sz="0" w:space="0" w:color="auto"/>
        <w:bottom w:val="none" w:sz="0" w:space="0" w:color="auto"/>
        <w:right w:val="none" w:sz="0" w:space="0" w:color="auto"/>
      </w:divBdr>
    </w:div>
    <w:div w:id="511650259">
      <w:bodyDiv w:val="1"/>
      <w:marLeft w:val="0"/>
      <w:marRight w:val="0"/>
      <w:marTop w:val="0"/>
      <w:marBottom w:val="0"/>
      <w:divBdr>
        <w:top w:val="none" w:sz="0" w:space="0" w:color="auto"/>
        <w:left w:val="none" w:sz="0" w:space="0" w:color="auto"/>
        <w:bottom w:val="none" w:sz="0" w:space="0" w:color="auto"/>
        <w:right w:val="none" w:sz="0" w:space="0" w:color="auto"/>
      </w:divBdr>
    </w:div>
    <w:div w:id="1425878338">
      <w:bodyDiv w:val="1"/>
      <w:marLeft w:val="0"/>
      <w:marRight w:val="0"/>
      <w:marTop w:val="0"/>
      <w:marBottom w:val="0"/>
      <w:divBdr>
        <w:top w:val="none" w:sz="0" w:space="0" w:color="auto"/>
        <w:left w:val="none" w:sz="0" w:space="0" w:color="auto"/>
        <w:bottom w:val="none" w:sz="0" w:space="0" w:color="auto"/>
        <w:right w:val="none" w:sz="0" w:space="0" w:color="auto"/>
      </w:divBdr>
    </w:div>
    <w:div w:id="19858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7151-1FC8-478F-9796-95E13F8F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4</cp:revision>
  <cp:lastPrinted>2019-04-01T12:54:00Z</cp:lastPrinted>
  <dcterms:created xsi:type="dcterms:W3CDTF">2019-10-01T02:07:00Z</dcterms:created>
  <dcterms:modified xsi:type="dcterms:W3CDTF">2020-10-22T04:29:00Z</dcterms:modified>
</cp:coreProperties>
</file>